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37B70" w14:textId="35B3D39F" w:rsidR="003405AF" w:rsidRPr="003405AF" w:rsidRDefault="003405AF" w:rsidP="003405AF">
      <w:pPr>
        <w:rPr>
          <w:b/>
          <w:bCs/>
        </w:rPr>
      </w:pPr>
      <w:r w:rsidRPr="003405AF">
        <w:rPr>
          <w:b/>
          <w:bCs/>
        </w:rPr>
        <w:t>High-Level Summary: Curriculum and Assessment Review Final Report</w:t>
      </w:r>
    </w:p>
    <w:p w14:paraId="6151217E" w14:textId="0FF796BF" w:rsidR="003405AF" w:rsidRPr="003405AF" w:rsidRDefault="003405AF" w:rsidP="003405AF">
      <w:pPr>
        <w:rPr>
          <w:b/>
          <w:bCs/>
        </w:rPr>
      </w:pPr>
      <w:r w:rsidRPr="003405AF">
        <w:rPr>
          <w:b/>
          <w:bCs/>
        </w:rPr>
        <w:t>Overview</w:t>
      </w:r>
    </w:p>
    <w:p w14:paraId="007ED53D" w14:textId="0D72DE9E" w:rsidR="003405AF" w:rsidRPr="003405AF" w:rsidRDefault="003405AF" w:rsidP="003405AF">
      <w:r w:rsidRPr="003405AF">
        <w:t>This is the final report from Professor Becky Francis’s Curriculum and Assessment Review (November 2025), commissioned by the Government to review England’s curriculum and assessment from primary through to age 19.</w:t>
      </w:r>
    </w:p>
    <w:p w14:paraId="063BE3B4" w14:textId="77777777" w:rsidR="003405AF" w:rsidRDefault="003405AF" w:rsidP="003405AF"/>
    <w:p w14:paraId="03EACCFB" w14:textId="106B7A34" w:rsidR="003405AF" w:rsidRPr="003405AF" w:rsidRDefault="003405AF" w:rsidP="003405AF">
      <w:pPr>
        <w:rPr>
          <w:b/>
          <w:bCs/>
        </w:rPr>
      </w:pPr>
      <w:r w:rsidRPr="003405AF">
        <w:rPr>
          <w:b/>
          <w:bCs/>
        </w:rPr>
        <w:t>Key Messages for Primary Schools</w:t>
      </w:r>
    </w:p>
    <w:p w14:paraId="16FDE1A5" w14:textId="00D84AA5" w:rsidR="003405AF" w:rsidRPr="003405AF" w:rsidRDefault="003405AF" w:rsidP="003405AF">
      <w:r w:rsidRPr="003405AF">
        <w:t>What’s Working Well:</w:t>
      </w:r>
    </w:p>
    <w:p w14:paraId="60AC842C" w14:textId="4D115EA7" w:rsidR="003405AF" w:rsidRPr="003405AF" w:rsidRDefault="003405AF" w:rsidP="003405AF">
      <w:pPr>
        <w:pStyle w:val="ListParagraph"/>
        <w:numPr>
          <w:ilvl w:val="0"/>
          <w:numId w:val="2"/>
        </w:numPr>
      </w:pPr>
      <w:r w:rsidRPr="003405AF">
        <w:t>England performs well in international comparisons (reading, maths, science)</w:t>
      </w:r>
    </w:p>
    <w:p w14:paraId="55577256" w14:textId="27C5CF43" w:rsidR="003405AF" w:rsidRPr="003405AF" w:rsidRDefault="003405AF" w:rsidP="003405AF">
      <w:pPr>
        <w:pStyle w:val="ListParagraph"/>
        <w:numPr>
          <w:ilvl w:val="0"/>
          <w:numId w:val="2"/>
        </w:numPr>
      </w:pPr>
      <w:r w:rsidRPr="003405AF">
        <w:t>The knowledge-rich curriculum approach is valued and will be maintained</w:t>
      </w:r>
    </w:p>
    <w:p w14:paraId="16CA2BBB" w14:textId="0F040FD0" w:rsidR="003405AF" w:rsidRPr="003405AF" w:rsidRDefault="003405AF" w:rsidP="003405AF">
      <w:pPr>
        <w:pStyle w:val="ListParagraph"/>
        <w:numPr>
          <w:ilvl w:val="0"/>
          <w:numId w:val="2"/>
        </w:numPr>
      </w:pPr>
      <w:r w:rsidRPr="003405AF">
        <w:t>The current key stage structure (KS1 and KS2) will remain</w:t>
      </w:r>
    </w:p>
    <w:p w14:paraId="64FC5A48" w14:textId="47E37780" w:rsidR="003405AF" w:rsidRPr="003405AF" w:rsidRDefault="003405AF" w:rsidP="003405AF">
      <w:pPr>
        <w:pStyle w:val="ListParagraph"/>
        <w:numPr>
          <w:ilvl w:val="0"/>
          <w:numId w:val="2"/>
        </w:numPr>
      </w:pPr>
      <w:r w:rsidRPr="003405AF">
        <w:t>Primary education is valued - children and parents are generally happy with it</w:t>
      </w:r>
    </w:p>
    <w:p w14:paraId="40206295" w14:textId="77777777" w:rsidR="003405AF" w:rsidRPr="003405AF" w:rsidRDefault="003405AF" w:rsidP="003405AF"/>
    <w:p w14:paraId="3572D395" w14:textId="4156B9AE" w:rsidR="003405AF" w:rsidRPr="003405AF" w:rsidRDefault="003405AF" w:rsidP="003405AF">
      <w:pPr>
        <w:rPr>
          <w:b/>
          <w:bCs/>
        </w:rPr>
      </w:pPr>
      <w:r w:rsidRPr="003405AF">
        <w:rPr>
          <w:b/>
          <w:bCs/>
        </w:rPr>
        <w:t>Major Concerns:</w:t>
      </w:r>
    </w:p>
    <w:p w14:paraId="593FC3A5" w14:textId="0AD30B39" w:rsidR="003405AF" w:rsidRPr="003405AF" w:rsidRDefault="003405AF" w:rsidP="00C549D6">
      <w:pPr>
        <w:pStyle w:val="ListParagraph"/>
        <w:numPr>
          <w:ilvl w:val="0"/>
          <w:numId w:val="3"/>
        </w:numPr>
      </w:pPr>
      <w:r w:rsidRPr="003405AF">
        <w:t>Attainment gaps are widening between disadvantaged pupils and their peers</w:t>
      </w:r>
    </w:p>
    <w:p w14:paraId="7E4172DF" w14:textId="12417CAB" w:rsidR="003405AF" w:rsidRPr="003405AF" w:rsidRDefault="003405AF" w:rsidP="00C549D6">
      <w:pPr>
        <w:pStyle w:val="ListParagraph"/>
        <w:numPr>
          <w:ilvl w:val="0"/>
          <w:numId w:val="3"/>
        </w:numPr>
      </w:pPr>
      <w:r w:rsidRPr="003405AF">
        <w:t>Gaps between pupils with SEND and those without are persistent</w:t>
      </w:r>
    </w:p>
    <w:p w14:paraId="2FE0BE5D" w14:textId="5D62498B" w:rsidR="003405AF" w:rsidRPr="003405AF" w:rsidRDefault="003405AF" w:rsidP="00C549D6">
      <w:pPr>
        <w:pStyle w:val="ListParagraph"/>
        <w:numPr>
          <w:ilvl w:val="0"/>
          <w:numId w:val="3"/>
        </w:numPr>
      </w:pPr>
      <w:r w:rsidRPr="003405AF">
        <w:t>62% of pupils achieve expected standards in Reading, Writing AND Maths at KS2 (but only 47% for disadvantaged pupils)</w:t>
      </w:r>
    </w:p>
    <w:p w14:paraId="5BF3B83F" w14:textId="0B493567" w:rsidR="003405AF" w:rsidRPr="003405AF" w:rsidRDefault="003405AF" w:rsidP="00C549D6">
      <w:pPr>
        <w:pStyle w:val="ListParagraph"/>
        <w:numPr>
          <w:ilvl w:val="0"/>
          <w:numId w:val="3"/>
        </w:numPr>
      </w:pPr>
      <w:r w:rsidRPr="003405AF">
        <w:t>Many pupils enter secondary school without secure foundations in literacy and numeracy</w:t>
      </w:r>
    </w:p>
    <w:p w14:paraId="2FF02726" w14:textId="1EAC5069" w:rsidR="003405AF" w:rsidRPr="003405AF" w:rsidRDefault="003405AF" w:rsidP="00C549D6">
      <w:pPr>
        <w:pStyle w:val="ListParagraph"/>
        <w:numPr>
          <w:ilvl w:val="0"/>
          <w:numId w:val="3"/>
        </w:numPr>
      </w:pPr>
      <w:r w:rsidRPr="003405AF">
        <w:t>Poor transitions from primary to secondary are causing pupils to lose momentum</w:t>
      </w:r>
    </w:p>
    <w:p w14:paraId="2B1AA39D" w14:textId="77777777" w:rsidR="003405AF" w:rsidRPr="003405AF" w:rsidRDefault="003405AF" w:rsidP="003405AF"/>
    <w:p w14:paraId="0CAB2153" w14:textId="52B13843" w:rsidR="003405AF" w:rsidRPr="003405AF" w:rsidRDefault="003405AF" w:rsidP="003405AF">
      <w:pPr>
        <w:rPr>
          <w:b/>
          <w:bCs/>
        </w:rPr>
      </w:pPr>
      <w:r w:rsidRPr="003405AF">
        <w:rPr>
          <w:b/>
          <w:bCs/>
        </w:rPr>
        <w:t>Key Recommendations Affecting Primary Schools</w:t>
      </w:r>
    </w:p>
    <w:p w14:paraId="1C2A1ED5" w14:textId="77777777" w:rsidR="003405AF" w:rsidRPr="003405AF" w:rsidRDefault="003405AF" w:rsidP="003405AF"/>
    <w:p w14:paraId="16ED9544" w14:textId="30FEEFEE" w:rsidR="003405AF" w:rsidRPr="003405AF" w:rsidRDefault="003405AF" w:rsidP="003405AF">
      <w:r w:rsidRPr="003405AF">
        <w:t>1. Curriculum Principles (How the curriculum will be refreshed):</w:t>
      </w:r>
    </w:p>
    <w:p w14:paraId="6E0921E0" w14:textId="65CCE327" w:rsidR="003405AF" w:rsidRPr="003405AF" w:rsidRDefault="003405AF" w:rsidP="00C549D6">
      <w:pPr>
        <w:pStyle w:val="ListParagraph"/>
        <w:numPr>
          <w:ilvl w:val="0"/>
          <w:numId w:val="4"/>
        </w:numPr>
      </w:pPr>
      <w:r w:rsidRPr="003405AF">
        <w:t>Breadth AND depth: Less content overload, more time to master core concepts</w:t>
      </w:r>
    </w:p>
    <w:p w14:paraId="6F658848" w14:textId="498D374C" w:rsidR="003405AF" w:rsidRPr="003405AF" w:rsidRDefault="003405AF" w:rsidP="00C549D6">
      <w:pPr>
        <w:pStyle w:val="ListParagraph"/>
        <w:numPr>
          <w:ilvl w:val="0"/>
          <w:numId w:val="4"/>
        </w:numPr>
      </w:pPr>
      <w:r w:rsidRPr="003405AF">
        <w:t>Greater specificity: Clearer guidance on what to teach (especially foundation subjects) while maintaining teacher autonomy</w:t>
      </w:r>
    </w:p>
    <w:p w14:paraId="252A2061" w14:textId="18837C2C" w:rsidR="003405AF" w:rsidRPr="003405AF" w:rsidRDefault="003405AF" w:rsidP="00C549D6">
      <w:pPr>
        <w:pStyle w:val="ListParagraph"/>
        <w:numPr>
          <w:ilvl w:val="0"/>
          <w:numId w:val="4"/>
        </w:numPr>
      </w:pPr>
      <w:r w:rsidRPr="003405AF">
        <w:t>Better sequencing: Clearer progression between year groups and key stages</w:t>
      </w:r>
    </w:p>
    <w:p w14:paraId="5C28E435" w14:textId="2AFEE3E9" w:rsidR="003405AF" w:rsidRPr="003405AF" w:rsidRDefault="003405AF" w:rsidP="00C549D6">
      <w:pPr>
        <w:pStyle w:val="ListParagraph"/>
        <w:numPr>
          <w:ilvl w:val="0"/>
          <w:numId w:val="4"/>
        </w:numPr>
      </w:pPr>
      <w:r w:rsidRPr="003405AF">
        <w:lastRenderedPageBreak/>
        <w:t>Diversity and inclusion: All children should see themselves represented in the curriculum</w:t>
      </w:r>
    </w:p>
    <w:p w14:paraId="27C79D39" w14:textId="77777777" w:rsidR="003405AF" w:rsidRPr="003405AF" w:rsidRDefault="003405AF" w:rsidP="003405AF"/>
    <w:p w14:paraId="2FE750A0" w14:textId="5CE77122" w:rsidR="003405AF" w:rsidRPr="003405AF" w:rsidRDefault="003405AF" w:rsidP="003405AF">
      <w:r w:rsidRPr="003405AF">
        <w:t>2. Core Subjects - English and Maths:</w:t>
      </w:r>
    </w:p>
    <w:p w14:paraId="7FB241FF" w14:textId="7BCD21EA" w:rsidR="003405AF" w:rsidRPr="003405AF" w:rsidRDefault="003405AF" w:rsidP="00C549D6">
      <w:pPr>
        <w:pStyle w:val="ListParagraph"/>
        <w:numPr>
          <w:ilvl w:val="0"/>
          <w:numId w:val="5"/>
        </w:numPr>
      </w:pPr>
      <w:r w:rsidRPr="003405AF">
        <w:t>Strengthen oracy (speaking and listening) across the curriculum with a new oracy framework</w:t>
      </w:r>
    </w:p>
    <w:p w14:paraId="749AD110" w14:textId="2AD1D6FA" w:rsidR="003405AF" w:rsidRPr="003405AF" w:rsidRDefault="003405AF" w:rsidP="00C549D6">
      <w:pPr>
        <w:pStyle w:val="ListParagraph"/>
        <w:numPr>
          <w:ilvl w:val="0"/>
          <w:numId w:val="5"/>
        </w:numPr>
      </w:pPr>
      <w:r w:rsidRPr="003405AF">
        <w:t>Give greater prominence to Drama within English</w:t>
      </w:r>
    </w:p>
    <w:p w14:paraId="725355B6" w14:textId="25183D15" w:rsidR="003405AF" w:rsidRPr="003405AF" w:rsidRDefault="003405AF" w:rsidP="00C549D6">
      <w:pPr>
        <w:pStyle w:val="ListParagraph"/>
        <w:numPr>
          <w:ilvl w:val="0"/>
          <w:numId w:val="5"/>
        </w:numPr>
      </w:pPr>
      <w:r w:rsidRPr="003405AF">
        <w:t>Ensure mastery of foundational knowledge in numeracy and literacy</w:t>
      </w:r>
    </w:p>
    <w:p w14:paraId="020C0D8C" w14:textId="0E346062" w:rsidR="003405AF" w:rsidRPr="003405AF" w:rsidRDefault="003405AF" w:rsidP="00C549D6">
      <w:pPr>
        <w:pStyle w:val="ListParagraph"/>
        <w:numPr>
          <w:ilvl w:val="0"/>
          <w:numId w:val="5"/>
        </w:numPr>
      </w:pPr>
      <w:r w:rsidRPr="003405AF">
        <w:t>Better curriculum sequencing to support transitions to KS3</w:t>
      </w:r>
    </w:p>
    <w:p w14:paraId="23707307" w14:textId="77777777" w:rsidR="003405AF" w:rsidRPr="003405AF" w:rsidRDefault="003405AF" w:rsidP="003405AF"/>
    <w:p w14:paraId="2BF98BBE" w14:textId="54469E18" w:rsidR="003405AF" w:rsidRPr="003405AF" w:rsidRDefault="003405AF" w:rsidP="003405AF">
      <w:pPr>
        <w:rPr>
          <w:b/>
          <w:bCs/>
        </w:rPr>
      </w:pPr>
      <w:r w:rsidRPr="003405AF">
        <w:rPr>
          <w:b/>
          <w:bCs/>
        </w:rPr>
        <w:t>3. Foundation Subjects - Key Changes:</w:t>
      </w:r>
    </w:p>
    <w:p w14:paraId="11EFC836" w14:textId="4043B5AD" w:rsidR="003405AF" w:rsidRPr="003405AF" w:rsidRDefault="003405AF" w:rsidP="003405AF">
      <w:pPr>
        <w:rPr>
          <w:b/>
          <w:bCs/>
        </w:rPr>
      </w:pPr>
      <w:r w:rsidRPr="003405AF">
        <w:rPr>
          <w:b/>
          <w:bCs/>
        </w:rPr>
        <w:t>New Requirements:</w:t>
      </w:r>
    </w:p>
    <w:p w14:paraId="5D97BB46" w14:textId="2DEC0B52" w:rsidR="003405AF" w:rsidRPr="003405AF" w:rsidRDefault="003405AF" w:rsidP="00C549D6">
      <w:pPr>
        <w:pStyle w:val="ListParagraph"/>
        <w:numPr>
          <w:ilvl w:val="0"/>
          <w:numId w:val="5"/>
        </w:numPr>
      </w:pPr>
      <w:r w:rsidRPr="003405AF">
        <w:t>Citizenship to become part of the national curriculum at KS1 and KS2 (currently only statutory at KS3/4)</w:t>
      </w:r>
    </w:p>
    <w:p w14:paraId="20F85E06" w14:textId="36AA03A0" w:rsidR="003405AF" w:rsidRPr="003405AF" w:rsidRDefault="003405AF" w:rsidP="00C549D6">
      <w:pPr>
        <w:pStyle w:val="ListParagraph"/>
        <w:numPr>
          <w:ilvl w:val="0"/>
          <w:numId w:val="5"/>
        </w:numPr>
      </w:pPr>
      <w:r w:rsidRPr="003405AF">
        <w:t>Will include financial literacy education from an early age</w:t>
      </w:r>
    </w:p>
    <w:p w14:paraId="733BCDBD" w14:textId="1B025E21" w:rsidR="003405AF" w:rsidRPr="003405AF" w:rsidRDefault="003405AF" w:rsidP="00C549D6">
      <w:pPr>
        <w:pStyle w:val="ListParagraph"/>
        <w:numPr>
          <w:ilvl w:val="0"/>
          <w:numId w:val="5"/>
        </w:numPr>
      </w:pPr>
      <w:r w:rsidRPr="003405AF">
        <w:t>Will cover media literacy (identifying misinformation, critical thinking)</w:t>
      </w:r>
    </w:p>
    <w:p w14:paraId="5850C964" w14:textId="32DDBFA7" w:rsidR="003405AF" w:rsidRPr="003405AF" w:rsidRDefault="003405AF" w:rsidP="00C549D6">
      <w:pPr>
        <w:pStyle w:val="ListParagraph"/>
        <w:numPr>
          <w:ilvl w:val="0"/>
          <w:numId w:val="5"/>
        </w:numPr>
      </w:pPr>
      <w:r w:rsidRPr="003405AF">
        <w:t>Will address democracy and British values</w:t>
      </w:r>
    </w:p>
    <w:p w14:paraId="2E4AD360" w14:textId="77777777" w:rsidR="003405AF" w:rsidRPr="003405AF" w:rsidRDefault="003405AF" w:rsidP="003405AF">
      <w:pPr>
        <w:rPr>
          <w:b/>
          <w:bCs/>
        </w:rPr>
      </w:pPr>
    </w:p>
    <w:p w14:paraId="079BDFBF" w14:textId="2A86D902" w:rsidR="003405AF" w:rsidRPr="003405AF" w:rsidRDefault="003405AF" w:rsidP="003405AF">
      <w:pPr>
        <w:rPr>
          <w:b/>
          <w:bCs/>
        </w:rPr>
      </w:pPr>
      <w:r w:rsidRPr="003405AF">
        <w:rPr>
          <w:b/>
          <w:bCs/>
        </w:rPr>
        <w:t>Strengthened Areas:</w:t>
      </w:r>
    </w:p>
    <w:p w14:paraId="0A4D865B" w14:textId="291E70A4" w:rsidR="003405AF" w:rsidRPr="003405AF" w:rsidRDefault="00C549D6" w:rsidP="00C549D6">
      <w:pPr>
        <w:pStyle w:val="ListParagraph"/>
        <w:numPr>
          <w:ilvl w:val="0"/>
          <w:numId w:val="7"/>
        </w:numPr>
      </w:pPr>
      <w:r>
        <w:t>L</w:t>
      </w:r>
      <w:r w:rsidR="003405AF" w:rsidRPr="003405AF">
        <w:t>anguages: Remain statutory at KS2, with clearer guidance</w:t>
      </w:r>
    </w:p>
    <w:p w14:paraId="5B280B6E" w14:textId="28947FE2" w:rsidR="003405AF" w:rsidRPr="003405AF" w:rsidRDefault="003405AF" w:rsidP="00C549D6">
      <w:pPr>
        <w:pStyle w:val="ListParagraph"/>
        <w:numPr>
          <w:ilvl w:val="0"/>
          <w:numId w:val="7"/>
        </w:numPr>
      </w:pPr>
      <w:r w:rsidRPr="003405AF">
        <w:t>Computing: Stronger focus on digital literacy and understanding of AI</w:t>
      </w:r>
    </w:p>
    <w:p w14:paraId="2A4B588A" w14:textId="2644488A" w:rsidR="003405AF" w:rsidRPr="003405AF" w:rsidRDefault="003405AF" w:rsidP="00C549D6">
      <w:pPr>
        <w:pStyle w:val="ListParagraph"/>
        <w:numPr>
          <w:ilvl w:val="0"/>
          <w:numId w:val="7"/>
        </w:numPr>
      </w:pPr>
      <w:r w:rsidRPr="003405AF">
        <w:t>Science</w:t>
      </w:r>
      <w:r w:rsidR="00C549D6">
        <w:t>:</w:t>
      </w:r>
      <w:r w:rsidRPr="003405AF">
        <w:t xml:space="preserve"> More emphasis on climate change and sustainability</w:t>
      </w:r>
    </w:p>
    <w:p w14:paraId="27906BAB" w14:textId="7652F2F3" w:rsidR="003405AF" w:rsidRPr="003405AF" w:rsidRDefault="003405AF" w:rsidP="00C549D6">
      <w:pPr>
        <w:pStyle w:val="ListParagraph"/>
        <w:numPr>
          <w:ilvl w:val="0"/>
          <w:numId w:val="7"/>
        </w:numPr>
      </w:pPr>
      <w:r w:rsidRPr="003405AF">
        <w:t>Geography: Earlier introduction of climate education</w:t>
      </w:r>
    </w:p>
    <w:p w14:paraId="35C4E282" w14:textId="249FA256" w:rsidR="00C549D6" w:rsidRDefault="003405AF" w:rsidP="003405AF">
      <w:pPr>
        <w:pStyle w:val="ListParagraph"/>
        <w:numPr>
          <w:ilvl w:val="0"/>
          <w:numId w:val="7"/>
        </w:numPr>
      </w:pPr>
      <w:r w:rsidRPr="003405AF">
        <w:t>Design &amp; Technology: Greater emphasis on sustainability and material choices</w:t>
      </w:r>
    </w:p>
    <w:p w14:paraId="3000C402" w14:textId="1B238CAB" w:rsidR="003405AF" w:rsidRPr="003405AF" w:rsidRDefault="003405AF" w:rsidP="003405AF">
      <w:pPr>
        <w:pStyle w:val="ListParagraph"/>
        <w:numPr>
          <w:ilvl w:val="0"/>
          <w:numId w:val="7"/>
        </w:numPr>
      </w:pPr>
      <w:r w:rsidRPr="003405AF">
        <w:t>Music, Art &amp; Design, PE: Retained and valued but need clearer progression</w:t>
      </w:r>
    </w:p>
    <w:p w14:paraId="286C5C84" w14:textId="77777777" w:rsidR="003405AF" w:rsidRPr="003405AF" w:rsidRDefault="003405AF" w:rsidP="003405AF"/>
    <w:p w14:paraId="6025FAFC" w14:textId="0998E955" w:rsidR="003405AF" w:rsidRPr="003405AF" w:rsidRDefault="003405AF" w:rsidP="003405AF">
      <w:pPr>
        <w:rPr>
          <w:b/>
          <w:bCs/>
        </w:rPr>
      </w:pPr>
      <w:r w:rsidRPr="003405AF">
        <w:rPr>
          <w:b/>
          <w:bCs/>
        </w:rPr>
        <w:t>4. “Life Skills” to be Embedded:</w:t>
      </w:r>
    </w:p>
    <w:p w14:paraId="2C1A76E1" w14:textId="77777777" w:rsidR="003405AF" w:rsidRPr="003405AF" w:rsidRDefault="003405AF" w:rsidP="003405AF">
      <w:r w:rsidRPr="003405AF">
        <w:t>The review heard clearly from parents, pupils, and teachers that more practical knowledge is needed:</w:t>
      </w:r>
    </w:p>
    <w:p w14:paraId="183075AC" w14:textId="3DD84447" w:rsidR="003405AF" w:rsidRPr="003405AF" w:rsidRDefault="003405AF" w:rsidP="00C549D6">
      <w:pPr>
        <w:pStyle w:val="ListParagraph"/>
        <w:numPr>
          <w:ilvl w:val="0"/>
          <w:numId w:val="8"/>
        </w:numPr>
      </w:pPr>
      <w:r w:rsidRPr="003405AF">
        <w:t>Financial literacy (budgeting, debt, savings) - primarily through Citizenship with links to Maths</w:t>
      </w:r>
    </w:p>
    <w:p w14:paraId="161F14D0" w14:textId="2CC02E90" w:rsidR="003405AF" w:rsidRPr="003405AF" w:rsidRDefault="003405AF" w:rsidP="00C549D6">
      <w:pPr>
        <w:pStyle w:val="ListParagraph"/>
        <w:numPr>
          <w:ilvl w:val="0"/>
          <w:numId w:val="8"/>
        </w:numPr>
      </w:pPr>
      <w:r w:rsidRPr="003405AF">
        <w:lastRenderedPageBreak/>
        <w:t>Digital literacy (using technology safely, understanding AI) - through Computing</w:t>
      </w:r>
    </w:p>
    <w:p w14:paraId="416E346C" w14:textId="63C70AD3" w:rsidR="003405AF" w:rsidRPr="003405AF" w:rsidRDefault="003405AF" w:rsidP="00C549D6">
      <w:pPr>
        <w:pStyle w:val="ListParagraph"/>
        <w:numPr>
          <w:ilvl w:val="0"/>
          <w:numId w:val="8"/>
        </w:numPr>
      </w:pPr>
      <w:r w:rsidRPr="003405AF">
        <w:t>Media literacy (spotting fake news, critical thinking) - through Citizenship and English</w:t>
      </w:r>
    </w:p>
    <w:p w14:paraId="3BDDEA4D" w14:textId="65F7298D" w:rsidR="003405AF" w:rsidRPr="003405AF" w:rsidRDefault="003405AF" w:rsidP="00C549D6">
      <w:pPr>
        <w:pStyle w:val="ListParagraph"/>
        <w:numPr>
          <w:ilvl w:val="0"/>
          <w:numId w:val="8"/>
        </w:numPr>
      </w:pPr>
      <w:r w:rsidRPr="003405AF">
        <w:t>Climate education - through Science, Geography, and D&amp;T</w:t>
      </w:r>
    </w:p>
    <w:p w14:paraId="4B72685C" w14:textId="5601EB73" w:rsidR="003405AF" w:rsidRPr="003405AF" w:rsidRDefault="003405AF" w:rsidP="00C549D6">
      <w:pPr>
        <w:pStyle w:val="ListParagraph"/>
        <w:numPr>
          <w:ilvl w:val="0"/>
          <w:numId w:val="8"/>
        </w:numPr>
      </w:pPr>
      <w:r w:rsidRPr="003405AF">
        <w:t>Oracy (speaking, listening, communication) - across all subjects with new framework</w:t>
      </w:r>
    </w:p>
    <w:p w14:paraId="430F97ED" w14:textId="5B7A4D81" w:rsidR="003405AF" w:rsidRPr="003405AF" w:rsidRDefault="003405AF" w:rsidP="003405AF">
      <w:pPr>
        <w:rPr>
          <w:b/>
          <w:bCs/>
        </w:rPr>
      </w:pPr>
      <w:r w:rsidRPr="003405AF">
        <w:rPr>
          <w:b/>
          <w:bCs/>
        </w:rPr>
        <w:t>Assessment Changes</w:t>
      </w:r>
    </w:p>
    <w:p w14:paraId="7DD5CF02" w14:textId="24D3ADB4" w:rsidR="003405AF" w:rsidRPr="003405AF" w:rsidRDefault="003405AF" w:rsidP="003405AF">
      <w:r w:rsidRPr="003405AF">
        <w:t>What Stays</w:t>
      </w:r>
      <w:r w:rsidR="003C6E26">
        <w:t>:</w:t>
      </w:r>
    </w:p>
    <w:p w14:paraId="00F11459" w14:textId="06B59C86" w:rsidR="003405AF" w:rsidRPr="003405AF" w:rsidRDefault="003405AF" w:rsidP="003C6E26">
      <w:pPr>
        <w:pStyle w:val="ListParagraph"/>
        <w:numPr>
          <w:ilvl w:val="0"/>
          <w:numId w:val="8"/>
        </w:numPr>
      </w:pPr>
      <w:r w:rsidRPr="003405AF">
        <w:t>Phonics Screening Check (Year 1)</w:t>
      </w:r>
    </w:p>
    <w:p w14:paraId="3BA6536E" w14:textId="627A515D" w:rsidR="003405AF" w:rsidRPr="003405AF" w:rsidRDefault="003405AF" w:rsidP="003C6E26">
      <w:pPr>
        <w:pStyle w:val="ListParagraph"/>
        <w:numPr>
          <w:ilvl w:val="0"/>
          <w:numId w:val="8"/>
        </w:numPr>
      </w:pPr>
      <w:r w:rsidRPr="003405AF">
        <w:t>Multiplication Tables Check (Year 4)</w:t>
      </w:r>
    </w:p>
    <w:p w14:paraId="76DB662B" w14:textId="522A2563" w:rsidR="003405AF" w:rsidRPr="003405AF" w:rsidRDefault="003405AF" w:rsidP="003C6E26">
      <w:pPr>
        <w:pStyle w:val="ListParagraph"/>
        <w:numPr>
          <w:ilvl w:val="0"/>
          <w:numId w:val="8"/>
        </w:numPr>
      </w:pPr>
      <w:r w:rsidRPr="003405AF">
        <w:t>KS2 SATs (Reading, Maths, GPS)</w:t>
      </w:r>
    </w:p>
    <w:p w14:paraId="59EB88AA" w14:textId="443C7ACA" w:rsidR="003405AF" w:rsidRPr="003405AF" w:rsidRDefault="003405AF" w:rsidP="003C6E26">
      <w:pPr>
        <w:pStyle w:val="ListParagraph"/>
        <w:numPr>
          <w:ilvl w:val="0"/>
          <w:numId w:val="8"/>
        </w:numPr>
      </w:pPr>
      <w:r w:rsidRPr="003405AF">
        <w:t>These are working well and will continue</w:t>
      </w:r>
    </w:p>
    <w:p w14:paraId="1EFF5F83" w14:textId="09D049A4" w:rsidR="003405AF" w:rsidRPr="003405AF" w:rsidRDefault="003405AF" w:rsidP="003405AF">
      <w:r w:rsidRPr="003405AF">
        <w:t>What’s New:</w:t>
      </w:r>
    </w:p>
    <w:p w14:paraId="075524B5" w14:textId="357828D1" w:rsidR="003405AF" w:rsidRPr="003405AF" w:rsidRDefault="003405AF" w:rsidP="003C6E26">
      <w:pPr>
        <w:pStyle w:val="ListParagraph"/>
        <w:numPr>
          <w:ilvl w:val="0"/>
          <w:numId w:val="10"/>
        </w:numPr>
      </w:pPr>
      <w:r w:rsidRPr="003405AF">
        <w:t>Better use of KS2 assessment data to support smooth transitions to KS3</w:t>
      </w:r>
    </w:p>
    <w:p w14:paraId="686DEDAC" w14:textId="12828BDA" w:rsidR="003405AF" w:rsidRPr="003405AF" w:rsidRDefault="003405AF" w:rsidP="003C6E26">
      <w:pPr>
        <w:pStyle w:val="ListParagraph"/>
        <w:numPr>
          <w:ilvl w:val="0"/>
          <w:numId w:val="10"/>
        </w:numPr>
      </w:pPr>
      <w:r w:rsidRPr="003405AF">
        <w:t>Schools must maintain space for a broad and balanced curriculum - not just focusing on tested subjects</w:t>
      </w:r>
    </w:p>
    <w:p w14:paraId="428BAD2C" w14:textId="77777777" w:rsidR="0036477F" w:rsidRDefault="0036477F" w:rsidP="003405AF">
      <w:pPr>
        <w:rPr>
          <w:b/>
          <w:bCs/>
        </w:rPr>
      </w:pPr>
    </w:p>
    <w:p w14:paraId="60FF2C99" w14:textId="576B182F" w:rsidR="003405AF" w:rsidRPr="003405AF" w:rsidRDefault="003405AF" w:rsidP="003405AF">
      <w:pPr>
        <w:rPr>
          <w:b/>
          <w:bCs/>
        </w:rPr>
      </w:pPr>
      <w:r w:rsidRPr="003405AF">
        <w:rPr>
          <w:b/>
          <w:bCs/>
        </w:rPr>
        <w:t>Accountability and Time</w:t>
      </w:r>
    </w:p>
    <w:p w14:paraId="290E1A4B" w14:textId="3CC4728B" w:rsidR="003405AF" w:rsidRPr="003405AF" w:rsidRDefault="003405AF" w:rsidP="003405AF">
      <w:r w:rsidRPr="003405AF">
        <w:t>Critical Point:</w:t>
      </w:r>
    </w:p>
    <w:p w14:paraId="0DFB2B25" w14:textId="54B10149" w:rsidR="003405AF" w:rsidRPr="003405AF" w:rsidRDefault="003405AF" w:rsidP="0036477F">
      <w:pPr>
        <w:pStyle w:val="ListParagraph"/>
        <w:numPr>
          <w:ilvl w:val="0"/>
          <w:numId w:val="11"/>
        </w:numPr>
      </w:pPr>
      <w:r w:rsidRPr="003405AF">
        <w:t>The national curriculum should be teachable within the time available</w:t>
      </w:r>
    </w:p>
    <w:p w14:paraId="77B2F55E" w14:textId="66FE9FC1" w:rsidR="003405AF" w:rsidRPr="003405AF" w:rsidRDefault="003405AF" w:rsidP="0036477F">
      <w:pPr>
        <w:pStyle w:val="ListParagraph"/>
        <w:numPr>
          <w:ilvl w:val="0"/>
          <w:numId w:val="11"/>
        </w:numPr>
      </w:pPr>
      <w:r w:rsidRPr="003405AF">
        <w:t>The Review recognizes that the curriculum is “just one element in the education of every child”</w:t>
      </w:r>
    </w:p>
    <w:p w14:paraId="277C0991" w14:textId="2B143A56" w:rsidR="003405AF" w:rsidRPr="003405AF" w:rsidRDefault="003405AF" w:rsidP="0036477F">
      <w:pPr>
        <w:pStyle w:val="ListParagraph"/>
        <w:numPr>
          <w:ilvl w:val="0"/>
          <w:numId w:val="11"/>
        </w:numPr>
      </w:pPr>
      <w:r w:rsidRPr="003405AF">
        <w:t>Schools need time and space for:</w:t>
      </w:r>
    </w:p>
    <w:p w14:paraId="5C87C13D" w14:textId="6C33D33A" w:rsidR="003405AF" w:rsidRPr="003405AF" w:rsidRDefault="003405AF" w:rsidP="0036477F">
      <w:pPr>
        <w:pStyle w:val="ListParagraph"/>
        <w:numPr>
          <w:ilvl w:val="0"/>
          <w:numId w:val="11"/>
        </w:numPr>
      </w:pPr>
      <w:r w:rsidRPr="003405AF">
        <w:t>Consolidating learning and ensuring mastery</w:t>
      </w:r>
    </w:p>
    <w:p w14:paraId="5F0D1886" w14:textId="420EADE3" w:rsidR="003405AF" w:rsidRPr="003405AF" w:rsidRDefault="003405AF" w:rsidP="0036477F">
      <w:pPr>
        <w:pStyle w:val="ListParagraph"/>
        <w:numPr>
          <w:ilvl w:val="0"/>
          <w:numId w:val="11"/>
        </w:numPr>
      </w:pPr>
      <w:r w:rsidRPr="003405AF">
        <w:t>Enrichment activities (sports, performances, trips)</w:t>
      </w:r>
    </w:p>
    <w:p w14:paraId="1472C4F1" w14:textId="0B30A4B8" w:rsidR="003405AF" w:rsidRPr="003405AF" w:rsidRDefault="003405AF" w:rsidP="0036477F">
      <w:pPr>
        <w:pStyle w:val="ListParagraph"/>
        <w:numPr>
          <w:ilvl w:val="0"/>
          <w:numId w:val="11"/>
        </w:numPr>
      </w:pPr>
      <w:r w:rsidRPr="003405AF">
        <w:t>Locally tailored content</w:t>
      </w:r>
    </w:p>
    <w:p w14:paraId="11FA197C" w14:textId="4158CD9A" w:rsidR="003405AF" w:rsidRPr="003405AF" w:rsidRDefault="003405AF" w:rsidP="0036477F">
      <w:pPr>
        <w:pStyle w:val="ListParagraph"/>
        <w:numPr>
          <w:ilvl w:val="0"/>
          <w:numId w:val="11"/>
        </w:numPr>
      </w:pPr>
      <w:r w:rsidRPr="003405AF">
        <w:t>Meeting diverse needs, especially for SEND pupils</w:t>
      </w:r>
    </w:p>
    <w:p w14:paraId="42B06BE9" w14:textId="77777777" w:rsidR="003405AF" w:rsidRPr="003405AF" w:rsidRDefault="003405AF" w:rsidP="003405AF"/>
    <w:p w14:paraId="435DE626" w14:textId="55CEC2F5" w:rsidR="003405AF" w:rsidRPr="00F468FC" w:rsidRDefault="003405AF" w:rsidP="003405AF">
      <w:pPr>
        <w:rPr>
          <w:b/>
          <w:bCs/>
        </w:rPr>
      </w:pPr>
      <w:r w:rsidRPr="00F468FC">
        <w:rPr>
          <w:b/>
          <w:bCs/>
        </w:rPr>
        <w:t>Social Justice Focus</w:t>
      </w:r>
    </w:p>
    <w:p w14:paraId="03172B90" w14:textId="77777777" w:rsidR="003405AF" w:rsidRPr="003405AF" w:rsidRDefault="003405AF" w:rsidP="003405AF">
      <w:r w:rsidRPr="003405AF">
        <w:t>The review has a strong commitment to equity:</w:t>
      </w:r>
    </w:p>
    <w:p w14:paraId="2C1B2DE9" w14:textId="382967CD" w:rsidR="003405AF" w:rsidRPr="003405AF" w:rsidRDefault="003405AF" w:rsidP="00F468FC">
      <w:pPr>
        <w:pStyle w:val="ListParagraph"/>
        <w:numPr>
          <w:ilvl w:val="0"/>
          <w:numId w:val="13"/>
        </w:numPr>
      </w:pPr>
      <w:r w:rsidRPr="003405AF">
        <w:t>Reducing barriers for disadvantaged pupils and those with SEND</w:t>
      </w:r>
    </w:p>
    <w:p w14:paraId="29BD04E9" w14:textId="568E0171" w:rsidR="003405AF" w:rsidRPr="003405AF" w:rsidRDefault="003405AF" w:rsidP="00F468FC">
      <w:pPr>
        <w:pStyle w:val="ListParagraph"/>
        <w:numPr>
          <w:ilvl w:val="0"/>
          <w:numId w:val="13"/>
        </w:numPr>
      </w:pPr>
      <w:r w:rsidRPr="003405AF">
        <w:lastRenderedPageBreak/>
        <w:t>All pupils should access the full national curriculum with appropriate adaptations</w:t>
      </w:r>
    </w:p>
    <w:p w14:paraId="53721A23" w14:textId="70882160" w:rsidR="003405AF" w:rsidRPr="003405AF" w:rsidRDefault="003405AF" w:rsidP="00F468FC">
      <w:pPr>
        <w:pStyle w:val="ListParagraph"/>
        <w:numPr>
          <w:ilvl w:val="0"/>
          <w:numId w:val="13"/>
        </w:numPr>
      </w:pPr>
      <w:r w:rsidRPr="003405AF">
        <w:t>High expectations for ALL children, regardless of background</w:t>
      </w:r>
    </w:p>
    <w:p w14:paraId="5B619318" w14:textId="3B147723" w:rsidR="003405AF" w:rsidRPr="003405AF" w:rsidRDefault="003405AF" w:rsidP="00F468FC">
      <w:pPr>
        <w:pStyle w:val="ListParagraph"/>
        <w:numPr>
          <w:ilvl w:val="0"/>
          <w:numId w:val="13"/>
        </w:numPr>
      </w:pPr>
      <w:r w:rsidRPr="003405AF">
        <w:t>Addressing specific barriers in subjects (e.g., some pupils lack access to quality music education outside school)</w:t>
      </w:r>
    </w:p>
    <w:p w14:paraId="4954EC84" w14:textId="77777777" w:rsidR="003405AF" w:rsidRPr="003405AF" w:rsidRDefault="003405AF" w:rsidP="003405AF"/>
    <w:p w14:paraId="561576B1" w14:textId="17BFF98D" w:rsidR="003405AF" w:rsidRPr="00F468FC" w:rsidRDefault="00F468FC" w:rsidP="003405AF">
      <w:pPr>
        <w:rPr>
          <w:b/>
          <w:bCs/>
        </w:rPr>
      </w:pPr>
      <w:r w:rsidRPr="00F468FC">
        <w:rPr>
          <w:b/>
          <w:bCs/>
        </w:rPr>
        <w:t>W</w:t>
      </w:r>
      <w:r w:rsidR="003405AF" w:rsidRPr="00F468FC">
        <w:rPr>
          <w:b/>
          <w:bCs/>
        </w:rPr>
        <w:t>hat This Means for Primary Leaders</w:t>
      </w:r>
    </w:p>
    <w:p w14:paraId="10774DCE" w14:textId="77777777" w:rsidR="003405AF" w:rsidRPr="003405AF" w:rsidRDefault="003405AF" w:rsidP="003405AF"/>
    <w:p w14:paraId="64AD5E49" w14:textId="1C4DE76D" w:rsidR="003405AF" w:rsidRPr="003405AF" w:rsidRDefault="003405AF" w:rsidP="003405AF">
      <w:r w:rsidRPr="00F468FC">
        <w:rPr>
          <w:b/>
          <w:bCs/>
        </w:rPr>
        <w:t>Short term</w:t>
      </w:r>
      <w:r w:rsidRPr="003405AF">
        <w:t>:</w:t>
      </w:r>
    </w:p>
    <w:p w14:paraId="6A070CAE" w14:textId="5B64DA87" w:rsidR="003405AF" w:rsidRPr="003405AF" w:rsidRDefault="003405AF" w:rsidP="00F468FC">
      <w:pPr>
        <w:pStyle w:val="ListParagraph"/>
        <w:numPr>
          <w:ilvl w:val="0"/>
          <w:numId w:val="14"/>
        </w:numPr>
      </w:pPr>
      <w:r w:rsidRPr="003405AF">
        <w:t>Be aware that changes are coming but implementation will be phased (“evolution not revolution”)</w:t>
      </w:r>
    </w:p>
    <w:p w14:paraId="2B7E5A36" w14:textId="2F6905F4" w:rsidR="003405AF" w:rsidRPr="003405AF" w:rsidRDefault="003405AF" w:rsidP="00F468FC">
      <w:pPr>
        <w:pStyle w:val="ListParagraph"/>
        <w:numPr>
          <w:ilvl w:val="0"/>
          <w:numId w:val="14"/>
        </w:numPr>
      </w:pPr>
      <w:r w:rsidRPr="003405AF">
        <w:t>Continue with current curriculum but watch for updated guidance</w:t>
      </w:r>
    </w:p>
    <w:p w14:paraId="29578BC8" w14:textId="77777777" w:rsidR="003405AF" w:rsidRPr="003405AF" w:rsidRDefault="003405AF" w:rsidP="003405AF"/>
    <w:p w14:paraId="1E9A3A0C" w14:textId="39F22D4E" w:rsidR="003405AF" w:rsidRPr="00F468FC" w:rsidRDefault="003405AF" w:rsidP="003405AF">
      <w:pPr>
        <w:rPr>
          <w:b/>
          <w:bCs/>
        </w:rPr>
      </w:pPr>
      <w:r w:rsidRPr="00F468FC">
        <w:rPr>
          <w:b/>
          <w:bCs/>
        </w:rPr>
        <w:t>Medium term (likely next few years):</w:t>
      </w:r>
    </w:p>
    <w:p w14:paraId="1DB18F4A" w14:textId="77777777" w:rsidR="003405AF" w:rsidRPr="003405AF" w:rsidRDefault="003405AF" w:rsidP="003405AF"/>
    <w:p w14:paraId="3FD2D4D0" w14:textId="31754FE5" w:rsidR="003405AF" w:rsidRPr="003405AF" w:rsidRDefault="003405AF" w:rsidP="00F468FC">
      <w:pPr>
        <w:pStyle w:val="ListParagraph"/>
        <w:numPr>
          <w:ilvl w:val="0"/>
          <w:numId w:val="15"/>
        </w:numPr>
      </w:pPr>
      <w:r w:rsidRPr="003405AF">
        <w:t>New Programmes of Study will be published with clearer sequencing and specificity</w:t>
      </w:r>
    </w:p>
    <w:p w14:paraId="163AFB9E" w14:textId="5A714810" w:rsidR="003405AF" w:rsidRPr="003405AF" w:rsidRDefault="003405AF" w:rsidP="00F468FC">
      <w:pPr>
        <w:pStyle w:val="ListParagraph"/>
        <w:numPr>
          <w:ilvl w:val="0"/>
          <w:numId w:val="15"/>
        </w:numPr>
      </w:pPr>
      <w:r w:rsidRPr="003405AF">
        <w:t>New oracy framework to support speaking and listening development</w:t>
      </w:r>
    </w:p>
    <w:p w14:paraId="6FD39DE2" w14:textId="46E67A3C" w:rsidR="003405AF" w:rsidRPr="003405AF" w:rsidRDefault="003405AF" w:rsidP="00F468FC">
      <w:pPr>
        <w:pStyle w:val="ListParagraph"/>
        <w:numPr>
          <w:ilvl w:val="0"/>
          <w:numId w:val="15"/>
        </w:numPr>
      </w:pPr>
      <w:r w:rsidRPr="003405AF">
        <w:t>Citizenship will be added to KS1/2 national curriculum</w:t>
      </w:r>
    </w:p>
    <w:p w14:paraId="245CDDDD" w14:textId="0811CEE2" w:rsidR="003405AF" w:rsidRPr="003405AF" w:rsidRDefault="003405AF" w:rsidP="00F468FC">
      <w:pPr>
        <w:pStyle w:val="ListParagraph"/>
        <w:numPr>
          <w:ilvl w:val="0"/>
          <w:numId w:val="15"/>
        </w:numPr>
      </w:pPr>
      <w:r w:rsidRPr="003405AF">
        <w:t>Updated content on digital literacy, financial literacy, climate change</w:t>
      </w:r>
    </w:p>
    <w:p w14:paraId="19B83D61" w14:textId="5854AB41" w:rsidR="003405AF" w:rsidRPr="003405AF" w:rsidRDefault="003405AF" w:rsidP="00F468FC">
      <w:pPr>
        <w:pStyle w:val="ListParagraph"/>
        <w:numPr>
          <w:ilvl w:val="0"/>
          <w:numId w:val="15"/>
        </w:numPr>
      </w:pPr>
      <w:r w:rsidRPr="003405AF">
        <w:t>Resources and exemplification materials (e.g., from Oak National Academy)</w:t>
      </w:r>
    </w:p>
    <w:p w14:paraId="4C1780C3" w14:textId="77777777" w:rsidR="003405AF" w:rsidRPr="003405AF" w:rsidRDefault="003405AF" w:rsidP="003405AF"/>
    <w:p w14:paraId="3CB3A077" w14:textId="4E7C3B07" w:rsidR="003405AF" w:rsidRPr="00F468FC" w:rsidRDefault="003405AF" w:rsidP="003405AF">
      <w:pPr>
        <w:rPr>
          <w:b/>
          <w:bCs/>
        </w:rPr>
      </w:pPr>
      <w:r w:rsidRPr="00F468FC">
        <w:rPr>
          <w:b/>
          <w:bCs/>
        </w:rPr>
        <w:t>Key principle:</w:t>
      </w:r>
    </w:p>
    <w:p w14:paraId="521FD716" w14:textId="261BA8D3" w:rsidR="003405AF" w:rsidRPr="003405AF" w:rsidRDefault="003405AF" w:rsidP="003405AF">
      <w:r w:rsidRPr="003405AF">
        <w:t>The refresh aims to reduce content overload, provide clearer guidance while maintaining professional autonomy, and ensure every child can master core concepts and experience a broad, balanced, engaging curriculum.</w:t>
      </w:r>
    </w:p>
    <w:p w14:paraId="2A8B4960" w14:textId="77777777" w:rsidR="003405AF" w:rsidRPr="003405AF" w:rsidRDefault="003405AF" w:rsidP="003405AF"/>
    <w:p w14:paraId="59169EE0" w14:textId="5BBDD8D8" w:rsidR="003405AF" w:rsidRPr="004666D7" w:rsidRDefault="003405AF" w:rsidP="003405AF">
      <w:pPr>
        <w:rPr>
          <w:b/>
          <w:bCs/>
        </w:rPr>
      </w:pPr>
      <w:r w:rsidRPr="004666D7">
        <w:rPr>
          <w:b/>
          <w:bCs/>
        </w:rPr>
        <w:t>Next Steps</w:t>
      </w:r>
    </w:p>
    <w:p w14:paraId="67333187" w14:textId="7667FDDB" w:rsidR="003405AF" w:rsidRPr="003405AF" w:rsidRDefault="003405AF" w:rsidP="004666D7">
      <w:pPr>
        <w:pStyle w:val="ListParagraph"/>
        <w:numPr>
          <w:ilvl w:val="0"/>
          <w:numId w:val="16"/>
        </w:numPr>
      </w:pPr>
      <w:r w:rsidRPr="003405AF">
        <w:t>Full list of recommendations in the report’s Annex 3</w:t>
      </w:r>
    </w:p>
    <w:p w14:paraId="31FFFEA8" w14:textId="48747A50" w:rsidR="003405AF" w:rsidRPr="003405AF" w:rsidRDefault="003405AF" w:rsidP="004666D7">
      <w:pPr>
        <w:pStyle w:val="ListParagraph"/>
        <w:numPr>
          <w:ilvl w:val="0"/>
          <w:numId w:val="16"/>
        </w:numPr>
      </w:pPr>
      <w:r w:rsidRPr="003405AF">
        <w:t>Government will respond with implementation plans</w:t>
      </w:r>
    </w:p>
    <w:p w14:paraId="44D93B1D" w14:textId="45D5CB20" w:rsidR="003405AF" w:rsidRPr="003405AF" w:rsidRDefault="003405AF" w:rsidP="004666D7">
      <w:pPr>
        <w:pStyle w:val="ListParagraph"/>
        <w:numPr>
          <w:ilvl w:val="0"/>
          <w:numId w:val="16"/>
        </w:numPr>
      </w:pPr>
      <w:r w:rsidRPr="003405AF">
        <w:t>Expect a phased approach to minimi</w:t>
      </w:r>
      <w:r w:rsidR="004666D7">
        <w:t>s</w:t>
      </w:r>
      <w:r w:rsidRPr="003405AF">
        <w:t>e disruption</w:t>
      </w:r>
    </w:p>
    <w:p w14:paraId="5CBD9755" w14:textId="0FDE80F2" w:rsidR="003405AF" w:rsidRPr="003405AF" w:rsidRDefault="003405AF" w:rsidP="004666D7">
      <w:pPr>
        <w:pStyle w:val="ListParagraph"/>
        <w:numPr>
          <w:ilvl w:val="0"/>
          <w:numId w:val="16"/>
        </w:numPr>
      </w:pPr>
      <w:r w:rsidRPr="003405AF">
        <w:lastRenderedPageBreak/>
        <w:t>Further guidance and support materials will follow</w:t>
      </w:r>
    </w:p>
    <w:p w14:paraId="706382E0" w14:textId="77777777" w:rsidR="003405AF" w:rsidRPr="003405AF" w:rsidRDefault="003405AF" w:rsidP="003405AF"/>
    <w:p w14:paraId="34A0B3E7" w14:textId="77777777" w:rsidR="003405AF" w:rsidRPr="003405AF" w:rsidRDefault="003405AF" w:rsidP="003405AF">
      <w:r w:rsidRPr="003405AF">
        <w:t>This review represents the most significant curriculum changes since 2013-14.</w:t>
      </w:r>
      <w:r w:rsidRPr="003405AF">
        <w:rPr>
          <w:rFonts w:ascii="Arial" w:hAnsi="Arial" w:cs="Arial"/>
        </w:rPr>
        <w:t>​​​​​​​​​​​​​​​​</w:t>
      </w:r>
    </w:p>
    <w:p w14:paraId="785E11B8" w14:textId="77777777" w:rsidR="00CE6095" w:rsidRDefault="00CE6095"/>
    <w:sectPr w:rsidR="00CE6095" w:rsidSect="00326895">
      <w:headerReference w:type="default" r:id="rId8"/>
      <w:pgSz w:w="11906" w:h="16838"/>
      <w:pgMar w:top="241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BD57A" w14:textId="77777777" w:rsidR="00A40F4C" w:rsidRDefault="00A40F4C" w:rsidP="00326895">
      <w:pPr>
        <w:spacing w:after="0" w:line="240" w:lineRule="auto"/>
      </w:pPr>
      <w:r>
        <w:separator/>
      </w:r>
    </w:p>
  </w:endnote>
  <w:endnote w:type="continuationSeparator" w:id="0">
    <w:p w14:paraId="43DEA12B" w14:textId="77777777" w:rsidR="00A40F4C" w:rsidRDefault="00A40F4C" w:rsidP="003268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E6028" w14:textId="77777777" w:rsidR="00A40F4C" w:rsidRDefault="00A40F4C" w:rsidP="00326895">
      <w:pPr>
        <w:spacing w:after="0" w:line="240" w:lineRule="auto"/>
      </w:pPr>
      <w:r>
        <w:separator/>
      </w:r>
    </w:p>
  </w:footnote>
  <w:footnote w:type="continuationSeparator" w:id="0">
    <w:p w14:paraId="47307418" w14:textId="77777777" w:rsidR="00A40F4C" w:rsidRDefault="00A40F4C" w:rsidP="003268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0D172" w14:textId="511942DB" w:rsidR="00326895" w:rsidRDefault="00326895">
    <w:pPr>
      <w:pStyle w:val="Header"/>
    </w:pPr>
    <w:r>
      <w:rPr>
        <w:noProof/>
      </w:rPr>
      <w:drawing>
        <wp:anchor distT="0" distB="0" distL="114300" distR="114300" simplePos="0" relativeHeight="251658240" behindDoc="0" locked="0" layoutInCell="1" allowOverlap="1" wp14:anchorId="5126B282" wp14:editId="1AD12AFC">
          <wp:simplePos x="0" y="0"/>
          <wp:positionH relativeFrom="margin">
            <wp:align>center</wp:align>
          </wp:positionH>
          <wp:positionV relativeFrom="paragraph">
            <wp:posOffset>-112541</wp:posOffset>
          </wp:positionV>
          <wp:extent cx="4276090" cy="843622"/>
          <wp:effectExtent l="0" t="0" r="0" b="0"/>
          <wp:wrapNone/>
          <wp:docPr id="853312372"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371798" name="Picture 1" descr="A logo for a company&#10;&#10;AI-generated content may be incorrect."/>
                  <pic:cNvPicPr/>
                </pic:nvPicPr>
                <pic:blipFill rotWithShape="1">
                  <a:blip r:embed="rId1">
                    <a:extLst>
                      <a:ext uri="{28A0092B-C50C-407E-A947-70E740481C1C}">
                        <a14:useLocalDpi xmlns:a14="http://schemas.microsoft.com/office/drawing/2010/main" val="0"/>
                      </a:ext>
                    </a:extLst>
                  </a:blip>
                  <a:srcRect t="28794" r="3739" b="39812"/>
                  <a:stretch/>
                </pic:blipFill>
                <pic:spPr bwMode="auto">
                  <a:xfrm>
                    <a:off x="0" y="0"/>
                    <a:ext cx="4276090" cy="84362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0C0C"/>
    <w:multiLevelType w:val="hybridMultilevel"/>
    <w:tmpl w:val="C7EC4296"/>
    <w:lvl w:ilvl="0" w:tplc="4CEA083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EC3"/>
    <w:multiLevelType w:val="hybridMultilevel"/>
    <w:tmpl w:val="E4F66DCA"/>
    <w:lvl w:ilvl="0" w:tplc="4CEA083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122CFE"/>
    <w:multiLevelType w:val="hybridMultilevel"/>
    <w:tmpl w:val="B0C4F9F4"/>
    <w:lvl w:ilvl="0" w:tplc="4CEA083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AC3D50"/>
    <w:multiLevelType w:val="hybridMultilevel"/>
    <w:tmpl w:val="C110319E"/>
    <w:lvl w:ilvl="0" w:tplc="4CEA083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0A675D"/>
    <w:multiLevelType w:val="hybridMultilevel"/>
    <w:tmpl w:val="42A8895A"/>
    <w:lvl w:ilvl="0" w:tplc="4CEA083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6C7676"/>
    <w:multiLevelType w:val="hybridMultilevel"/>
    <w:tmpl w:val="A60C9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C01F8E"/>
    <w:multiLevelType w:val="hybridMultilevel"/>
    <w:tmpl w:val="9454E4E0"/>
    <w:lvl w:ilvl="0" w:tplc="4CEA0838">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1350C09"/>
    <w:multiLevelType w:val="hybridMultilevel"/>
    <w:tmpl w:val="DD04824C"/>
    <w:lvl w:ilvl="0" w:tplc="4CEA083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BF33C8"/>
    <w:multiLevelType w:val="hybridMultilevel"/>
    <w:tmpl w:val="6884EEEA"/>
    <w:lvl w:ilvl="0" w:tplc="4CEA083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294BC9"/>
    <w:multiLevelType w:val="hybridMultilevel"/>
    <w:tmpl w:val="50E03744"/>
    <w:lvl w:ilvl="0" w:tplc="4CEA083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1F7C47"/>
    <w:multiLevelType w:val="hybridMultilevel"/>
    <w:tmpl w:val="C4708B0C"/>
    <w:lvl w:ilvl="0" w:tplc="4CEA083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0D5DFE"/>
    <w:multiLevelType w:val="hybridMultilevel"/>
    <w:tmpl w:val="658AC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3704EC8"/>
    <w:multiLevelType w:val="hybridMultilevel"/>
    <w:tmpl w:val="3E3E3C6A"/>
    <w:lvl w:ilvl="0" w:tplc="4CEA083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3A672B"/>
    <w:multiLevelType w:val="hybridMultilevel"/>
    <w:tmpl w:val="74D47F6E"/>
    <w:lvl w:ilvl="0" w:tplc="4CEA083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6C1230"/>
    <w:multiLevelType w:val="hybridMultilevel"/>
    <w:tmpl w:val="E440E7EE"/>
    <w:lvl w:ilvl="0" w:tplc="4CEA083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E6B2BBA"/>
    <w:multiLevelType w:val="hybridMultilevel"/>
    <w:tmpl w:val="5F98B9B8"/>
    <w:lvl w:ilvl="0" w:tplc="4CEA083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222590">
    <w:abstractNumId w:val="5"/>
  </w:num>
  <w:num w:numId="2" w16cid:durableId="809900411">
    <w:abstractNumId w:val="10"/>
  </w:num>
  <w:num w:numId="3" w16cid:durableId="1083913321">
    <w:abstractNumId w:val="8"/>
  </w:num>
  <w:num w:numId="4" w16cid:durableId="1273129103">
    <w:abstractNumId w:val="2"/>
  </w:num>
  <w:num w:numId="5" w16cid:durableId="2129080417">
    <w:abstractNumId w:val="7"/>
  </w:num>
  <w:num w:numId="6" w16cid:durableId="1216430090">
    <w:abstractNumId w:val="0"/>
  </w:num>
  <w:num w:numId="7" w16cid:durableId="759909484">
    <w:abstractNumId w:val="15"/>
  </w:num>
  <w:num w:numId="8" w16cid:durableId="1702827930">
    <w:abstractNumId w:val="4"/>
  </w:num>
  <w:num w:numId="9" w16cid:durableId="59254709">
    <w:abstractNumId w:val="12"/>
  </w:num>
  <w:num w:numId="10" w16cid:durableId="776221425">
    <w:abstractNumId w:val="3"/>
  </w:num>
  <w:num w:numId="11" w16cid:durableId="117382342">
    <w:abstractNumId w:val="1"/>
  </w:num>
  <w:num w:numId="12" w16cid:durableId="467745684">
    <w:abstractNumId w:val="11"/>
  </w:num>
  <w:num w:numId="13" w16cid:durableId="1190296519">
    <w:abstractNumId w:val="6"/>
  </w:num>
  <w:num w:numId="14" w16cid:durableId="733282403">
    <w:abstractNumId w:val="14"/>
  </w:num>
  <w:num w:numId="15" w16cid:durableId="1470787206">
    <w:abstractNumId w:val="9"/>
  </w:num>
  <w:num w:numId="16" w16cid:durableId="134644650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4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5AF"/>
    <w:rsid w:val="00074F39"/>
    <w:rsid w:val="00303268"/>
    <w:rsid w:val="00326895"/>
    <w:rsid w:val="003405AF"/>
    <w:rsid w:val="0036477F"/>
    <w:rsid w:val="003C6E26"/>
    <w:rsid w:val="004666D7"/>
    <w:rsid w:val="00A40F4C"/>
    <w:rsid w:val="00C549D6"/>
    <w:rsid w:val="00C7142B"/>
    <w:rsid w:val="00CE6095"/>
    <w:rsid w:val="00F468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D9DC03"/>
  <w15:chartTrackingRefBased/>
  <w15:docId w15:val="{CCEA220D-34BA-4634-A52B-1086A2A8B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05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05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05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05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05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05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05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05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05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05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05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05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05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05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05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05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05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05AF"/>
    <w:rPr>
      <w:rFonts w:eastAsiaTheme="majorEastAsia" w:cstheme="majorBidi"/>
      <w:color w:val="272727" w:themeColor="text1" w:themeTint="D8"/>
    </w:rPr>
  </w:style>
  <w:style w:type="paragraph" w:styleId="Title">
    <w:name w:val="Title"/>
    <w:basedOn w:val="Normal"/>
    <w:next w:val="Normal"/>
    <w:link w:val="TitleChar"/>
    <w:uiPriority w:val="10"/>
    <w:qFormat/>
    <w:rsid w:val="003405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05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05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05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05AF"/>
    <w:pPr>
      <w:spacing w:before="160"/>
      <w:jc w:val="center"/>
    </w:pPr>
    <w:rPr>
      <w:i/>
      <w:iCs/>
      <w:color w:val="404040" w:themeColor="text1" w:themeTint="BF"/>
    </w:rPr>
  </w:style>
  <w:style w:type="character" w:customStyle="1" w:styleId="QuoteChar">
    <w:name w:val="Quote Char"/>
    <w:basedOn w:val="DefaultParagraphFont"/>
    <w:link w:val="Quote"/>
    <w:uiPriority w:val="29"/>
    <w:rsid w:val="003405AF"/>
    <w:rPr>
      <w:i/>
      <w:iCs/>
      <w:color w:val="404040" w:themeColor="text1" w:themeTint="BF"/>
    </w:rPr>
  </w:style>
  <w:style w:type="paragraph" w:styleId="ListParagraph">
    <w:name w:val="List Paragraph"/>
    <w:basedOn w:val="Normal"/>
    <w:uiPriority w:val="34"/>
    <w:qFormat/>
    <w:rsid w:val="003405AF"/>
    <w:pPr>
      <w:ind w:left="720"/>
      <w:contextualSpacing/>
    </w:pPr>
  </w:style>
  <w:style w:type="character" w:styleId="IntenseEmphasis">
    <w:name w:val="Intense Emphasis"/>
    <w:basedOn w:val="DefaultParagraphFont"/>
    <w:uiPriority w:val="21"/>
    <w:qFormat/>
    <w:rsid w:val="003405AF"/>
    <w:rPr>
      <w:i/>
      <w:iCs/>
      <w:color w:val="0F4761" w:themeColor="accent1" w:themeShade="BF"/>
    </w:rPr>
  </w:style>
  <w:style w:type="paragraph" w:styleId="IntenseQuote">
    <w:name w:val="Intense Quote"/>
    <w:basedOn w:val="Normal"/>
    <w:next w:val="Normal"/>
    <w:link w:val="IntenseQuoteChar"/>
    <w:uiPriority w:val="30"/>
    <w:qFormat/>
    <w:rsid w:val="003405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05AF"/>
    <w:rPr>
      <w:i/>
      <w:iCs/>
      <w:color w:val="0F4761" w:themeColor="accent1" w:themeShade="BF"/>
    </w:rPr>
  </w:style>
  <w:style w:type="character" w:styleId="IntenseReference">
    <w:name w:val="Intense Reference"/>
    <w:basedOn w:val="DefaultParagraphFont"/>
    <w:uiPriority w:val="32"/>
    <w:qFormat/>
    <w:rsid w:val="003405AF"/>
    <w:rPr>
      <w:b/>
      <w:bCs/>
      <w:smallCaps/>
      <w:color w:val="0F4761" w:themeColor="accent1" w:themeShade="BF"/>
      <w:spacing w:val="5"/>
    </w:rPr>
  </w:style>
  <w:style w:type="paragraph" w:styleId="Header">
    <w:name w:val="header"/>
    <w:basedOn w:val="Normal"/>
    <w:link w:val="HeaderChar"/>
    <w:uiPriority w:val="99"/>
    <w:unhideWhenUsed/>
    <w:rsid w:val="003268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6895"/>
  </w:style>
  <w:style w:type="paragraph" w:styleId="Footer">
    <w:name w:val="footer"/>
    <w:basedOn w:val="Normal"/>
    <w:link w:val="FooterChar"/>
    <w:uiPriority w:val="99"/>
    <w:unhideWhenUsed/>
    <w:rsid w:val="003268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6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090348">
      <w:bodyDiv w:val="1"/>
      <w:marLeft w:val="0"/>
      <w:marRight w:val="0"/>
      <w:marTop w:val="0"/>
      <w:marBottom w:val="0"/>
      <w:divBdr>
        <w:top w:val="none" w:sz="0" w:space="0" w:color="auto"/>
        <w:left w:val="none" w:sz="0" w:space="0" w:color="auto"/>
        <w:bottom w:val="none" w:sz="0" w:space="0" w:color="auto"/>
        <w:right w:val="none" w:sz="0" w:space="0" w:color="auto"/>
      </w:divBdr>
      <w:divsChild>
        <w:div w:id="5139991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3522852">
              <w:marLeft w:val="0"/>
              <w:marRight w:val="0"/>
              <w:marTop w:val="0"/>
              <w:marBottom w:val="0"/>
              <w:divBdr>
                <w:top w:val="none" w:sz="0" w:space="0" w:color="auto"/>
                <w:left w:val="none" w:sz="0" w:space="0" w:color="auto"/>
                <w:bottom w:val="none" w:sz="0" w:space="0" w:color="auto"/>
                <w:right w:val="none" w:sz="0" w:space="0" w:color="auto"/>
              </w:divBdr>
              <w:divsChild>
                <w:div w:id="1290434995">
                  <w:marLeft w:val="0"/>
                  <w:marRight w:val="0"/>
                  <w:marTop w:val="0"/>
                  <w:marBottom w:val="0"/>
                  <w:divBdr>
                    <w:top w:val="none" w:sz="0" w:space="0" w:color="auto"/>
                    <w:left w:val="none" w:sz="0" w:space="0" w:color="auto"/>
                    <w:bottom w:val="none" w:sz="0" w:space="0" w:color="auto"/>
                    <w:right w:val="none" w:sz="0" w:space="0" w:color="auto"/>
                  </w:divBdr>
                  <w:divsChild>
                    <w:div w:id="86586256">
                      <w:marLeft w:val="0"/>
                      <w:marRight w:val="0"/>
                      <w:marTop w:val="0"/>
                      <w:marBottom w:val="0"/>
                      <w:divBdr>
                        <w:top w:val="none" w:sz="0" w:space="0" w:color="auto"/>
                        <w:left w:val="none" w:sz="0" w:space="0" w:color="auto"/>
                        <w:bottom w:val="none" w:sz="0" w:space="0" w:color="auto"/>
                        <w:right w:val="none" w:sz="0" w:space="0" w:color="auto"/>
                      </w:divBdr>
                    </w:div>
                    <w:div w:id="716709762">
                      <w:marLeft w:val="0"/>
                      <w:marRight w:val="0"/>
                      <w:marTop w:val="0"/>
                      <w:marBottom w:val="0"/>
                      <w:divBdr>
                        <w:top w:val="none" w:sz="0" w:space="0" w:color="auto"/>
                        <w:left w:val="none" w:sz="0" w:space="0" w:color="auto"/>
                        <w:bottom w:val="none" w:sz="0" w:space="0" w:color="auto"/>
                        <w:right w:val="none" w:sz="0" w:space="0" w:color="auto"/>
                      </w:divBdr>
                    </w:div>
                    <w:div w:id="1280793111">
                      <w:marLeft w:val="0"/>
                      <w:marRight w:val="0"/>
                      <w:marTop w:val="0"/>
                      <w:marBottom w:val="0"/>
                      <w:divBdr>
                        <w:top w:val="none" w:sz="0" w:space="0" w:color="auto"/>
                        <w:left w:val="none" w:sz="0" w:space="0" w:color="auto"/>
                        <w:bottom w:val="none" w:sz="0" w:space="0" w:color="auto"/>
                        <w:right w:val="none" w:sz="0" w:space="0" w:color="auto"/>
                      </w:divBdr>
                    </w:div>
                    <w:div w:id="880434041">
                      <w:marLeft w:val="0"/>
                      <w:marRight w:val="0"/>
                      <w:marTop w:val="0"/>
                      <w:marBottom w:val="0"/>
                      <w:divBdr>
                        <w:top w:val="none" w:sz="0" w:space="0" w:color="auto"/>
                        <w:left w:val="none" w:sz="0" w:space="0" w:color="auto"/>
                        <w:bottom w:val="none" w:sz="0" w:space="0" w:color="auto"/>
                        <w:right w:val="none" w:sz="0" w:space="0" w:color="auto"/>
                      </w:divBdr>
                    </w:div>
                    <w:div w:id="1624842153">
                      <w:marLeft w:val="0"/>
                      <w:marRight w:val="0"/>
                      <w:marTop w:val="0"/>
                      <w:marBottom w:val="0"/>
                      <w:divBdr>
                        <w:top w:val="none" w:sz="0" w:space="0" w:color="auto"/>
                        <w:left w:val="none" w:sz="0" w:space="0" w:color="auto"/>
                        <w:bottom w:val="none" w:sz="0" w:space="0" w:color="auto"/>
                        <w:right w:val="none" w:sz="0" w:space="0" w:color="auto"/>
                      </w:divBdr>
                    </w:div>
                    <w:div w:id="345716880">
                      <w:marLeft w:val="0"/>
                      <w:marRight w:val="0"/>
                      <w:marTop w:val="0"/>
                      <w:marBottom w:val="0"/>
                      <w:divBdr>
                        <w:top w:val="none" w:sz="0" w:space="0" w:color="auto"/>
                        <w:left w:val="none" w:sz="0" w:space="0" w:color="auto"/>
                        <w:bottom w:val="none" w:sz="0" w:space="0" w:color="auto"/>
                        <w:right w:val="none" w:sz="0" w:space="0" w:color="auto"/>
                      </w:divBdr>
                    </w:div>
                    <w:div w:id="273098069">
                      <w:marLeft w:val="0"/>
                      <w:marRight w:val="0"/>
                      <w:marTop w:val="0"/>
                      <w:marBottom w:val="0"/>
                      <w:divBdr>
                        <w:top w:val="none" w:sz="0" w:space="0" w:color="auto"/>
                        <w:left w:val="none" w:sz="0" w:space="0" w:color="auto"/>
                        <w:bottom w:val="none" w:sz="0" w:space="0" w:color="auto"/>
                        <w:right w:val="none" w:sz="0" w:space="0" w:color="auto"/>
                      </w:divBdr>
                    </w:div>
                    <w:div w:id="985281980">
                      <w:marLeft w:val="0"/>
                      <w:marRight w:val="0"/>
                      <w:marTop w:val="0"/>
                      <w:marBottom w:val="0"/>
                      <w:divBdr>
                        <w:top w:val="none" w:sz="0" w:space="0" w:color="auto"/>
                        <w:left w:val="none" w:sz="0" w:space="0" w:color="auto"/>
                        <w:bottom w:val="none" w:sz="0" w:space="0" w:color="auto"/>
                        <w:right w:val="none" w:sz="0" w:space="0" w:color="auto"/>
                      </w:divBdr>
                    </w:div>
                    <w:div w:id="128520979">
                      <w:marLeft w:val="0"/>
                      <w:marRight w:val="0"/>
                      <w:marTop w:val="0"/>
                      <w:marBottom w:val="0"/>
                      <w:divBdr>
                        <w:top w:val="none" w:sz="0" w:space="0" w:color="auto"/>
                        <w:left w:val="none" w:sz="0" w:space="0" w:color="auto"/>
                        <w:bottom w:val="none" w:sz="0" w:space="0" w:color="auto"/>
                        <w:right w:val="none" w:sz="0" w:space="0" w:color="auto"/>
                      </w:divBdr>
                    </w:div>
                    <w:div w:id="1194463036">
                      <w:marLeft w:val="0"/>
                      <w:marRight w:val="0"/>
                      <w:marTop w:val="0"/>
                      <w:marBottom w:val="0"/>
                      <w:divBdr>
                        <w:top w:val="none" w:sz="0" w:space="0" w:color="auto"/>
                        <w:left w:val="none" w:sz="0" w:space="0" w:color="auto"/>
                        <w:bottom w:val="none" w:sz="0" w:space="0" w:color="auto"/>
                        <w:right w:val="none" w:sz="0" w:space="0" w:color="auto"/>
                      </w:divBdr>
                    </w:div>
                    <w:div w:id="45448929">
                      <w:marLeft w:val="0"/>
                      <w:marRight w:val="0"/>
                      <w:marTop w:val="0"/>
                      <w:marBottom w:val="0"/>
                      <w:divBdr>
                        <w:top w:val="none" w:sz="0" w:space="0" w:color="auto"/>
                        <w:left w:val="none" w:sz="0" w:space="0" w:color="auto"/>
                        <w:bottom w:val="none" w:sz="0" w:space="0" w:color="auto"/>
                        <w:right w:val="none" w:sz="0" w:space="0" w:color="auto"/>
                      </w:divBdr>
                    </w:div>
                    <w:div w:id="891162510">
                      <w:marLeft w:val="0"/>
                      <w:marRight w:val="0"/>
                      <w:marTop w:val="0"/>
                      <w:marBottom w:val="0"/>
                      <w:divBdr>
                        <w:top w:val="none" w:sz="0" w:space="0" w:color="auto"/>
                        <w:left w:val="none" w:sz="0" w:space="0" w:color="auto"/>
                        <w:bottom w:val="none" w:sz="0" w:space="0" w:color="auto"/>
                        <w:right w:val="none" w:sz="0" w:space="0" w:color="auto"/>
                      </w:divBdr>
                    </w:div>
                    <w:div w:id="1383871647">
                      <w:marLeft w:val="0"/>
                      <w:marRight w:val="0"/>
                      <w:marTop w:val="0"/>
                      <w:marBottom w:val="0"/>
                      <w:divBdr>
                        <w:top w:val="none" w:sz="0" w:space="0" w:color="auto"/>
                        <w:left w:val="none" w:sz="0" w:space="0" w:color="auto"/>
                        <w:bottom w:val="none" w:sz="0" w:space="0" w:color="auto"/>
                        <w:right w:val="none" w:sz="0" w:space="0" w:color="auto"/>
                      </w:divBdr>
                    </w:div>
                    <w:div w:id="1539313758">
                      <w:marLeft w:val="0"/>
                      <w:marRight w:val="0"/>
                      <w:marTop w:val="0"/>
                      <w:marBottom w:val="0"/>
                      <w:divBdr>
                        <w:top w:val="none" w:sz="0" w:space="0" w:color="auto"/>
                        <w:left w:val="none" w:sz="0" w:space="0" w:color="auto"/>
                        <w:bottom w:val="none" w:sz="0" w:space="0" w:color="auto"/>
                        <w:right w:val="none" w:sz="0" w:space="0" w:color="auto"/>
                      </w:divBdr>
                    </w:div>
                    <w:div w:id="1649750119">
                      <w:marLeft w:val="0"/>
                      <w:marRight w:val="0"/>
                      <w:marTop w:val="0"/>
                      <w:marBottom w:val="0"/>
                      <w:divBdr>
                        <w:top w:val="none" w:sz="0" w:space="0" w:color="auto"/>
                        <w:left w:val="none" w:sz="0" w:space="0" w:color="auto"/>
                        <w:bottom w:val="none" w:sz="0" w:space="0" w:color="auto"/>
                        <w:right w:val="none" w:sz="0" w:space="0" w:color="auto"/>
                      </w:divBdr>
                    </w:div>
                    <w:div w:id="1727802304">
                      <w:marLeft w:val="0"/>
                      <w:marRight w:val="0"/>
                      <w:marTop w:val="0"/>
                      <w:marBottom w:val="0"/>
                      <w:divBdr>
                        <w:top w:val="none" w:sz="0" w:space="0" w:color="auto"/>
                        <w:left w:val="none" w:sz="0" w:space="0" w:color="auto"/>
                        <w:bottom w:val="none" w:sz="0" w:space="0" w:color="auto"/>
                        <w:right w:val="none" w:sz="0" w:space="0" w:color="auto"/>
                      </w:divBdr>
                    </w:div>
                    <w:div w:id="1926037980">
                      <w:marLeft w:val="0"/>
                      <w:marRight w:val="0"/>
                      <w:marTop w:val="0"/>
                      <w:marBottom w:val="0"/>
                      <w:divBdr>
                        <w:top w:val="none" w:sz="0" w:space="0" w:color="auto"/>
                        <w:left w:val="none" w:sz="0" w:space="0" w:color="auto"/>
                        <w:bottom w:val="none" w:sz="0" w:space="0" w:color="auto"/>
                        <w:right w:val="none" w:sz="0" w:space="0" w:color="auto"/>
                      </w:divBdr>
                    </w:div>
                    <w:div w:id="1251622981">
                      <w:marLeft w:val="0"/>
                      <w:marRight w:val="0"/>
                      <w:marTop w:val="0"/>
                      <w:marBottom w:val="0"/>
                      <w:divBdr>
                        <w:top w:val="none" w:sz="0" w:space="0" w:color="auto"/>
                        <w:left w:val="none" w:sz="0" w:space="0" w:color="auto"/>
                        <w:bottom w:val="none" w:sz="0" w:space="0" w:color="auto"/>
                        <w:right w:val="none" w:sz="0" w:space="0" w:color="auto"/>
                      </w:divBdr>
                    </w:div>
                    <w:div w:id="894319103">
                      <w:marLeft w:val="0"/>
                      <w:marRight w:val="0"/>
                      <w:marTop w:val="0"/>
                      <w:marBottom w:val="0"/>
                      <w:divBdr>
                        <w:top w:val="none" w:sz="0" w:space="0" w:color="auto"/>
                        <w:left w:val="none" w:sz="0" w:space="0" w:color="auto"/>
                        <w:bottom w:val="none" w:sz="0" w:space="0" w:color="auto"/>
                        <w:right w:val="none" w:sz="0" w:space="0" w:color="auto"/>
                      </w:divBdr>
                    </w:div>
                    <w:div w:id="1953124381">
                      <w:marLeft w:val="0"/>
                      <w:marRight w:val="0"/>
                      <w:marTop w:val="0"/>
                      <w:marBottom w:val="0"/>
                      <w:divBdr>
                        <w:top w:val="none" w:sz="0" w:space="0" w:color="auto"/>
                        <w:left w:val="none" w:sz="0" w:space="0" w:color="auto"/>
                        <w:bottom w:val="none" w:sz="0" w:space="0" w:color="auto"/>
                        <w:right w:val="none" w:sz="0" w:space="0" w:color="auto"/>
                      </w:divBdr>
                    </w:div>
                    <w:div w:id="2110661765">
                      <w:marLeft w:val="0"/>
                      <w:marRight w:val="0"/>
                      <w:marTop w:val="0"/>
                      <w:marBottom w:val="0"/>
                      <w:divBdr>
                        <w:top w:val="none" w:sz="0" w:space="0" w:color="auto"/>
                        <w:left w:val="none" w:sz="0" w:space="0" w:color="auto"/>
                        <w:bottom w:val="none" w:sz="0" w:space="0" w:color="auto"/>
                        <w:right w:val="none" w:sz="0" w:space="0" w:color="auto"/>
                      </w:divBdr>
                    </w:div>
                    <w:div w:id="417411528">
                      <w:marLeft w:val="0"/>
                      <w:marRight w:val="0"/>
                      <w:marTop w:val="0"/>
                      <w:marBottom w:val="0"/>
                      <w:divBdr>
                        <w:top w:val="none" w:sz="0" w:space="0" w:color="auto"/>
                        <w:left w:val="none" w:sz="0" w:space="0" w:color="auto"/>
                        <w:bottom w:val="none" w:sz="0" w:space="0" w:color="auto"/>
                        <w:right w:val="none" w:sz="0" w:space="0" w:color="auto"/>
                      </w:divBdr>
                    </w:div>
                    <w:div w:id="1318218684">
                      <w:marLeft w:val="0"/>
                      <w:marRight w:val="0"/>
                      <w:marTop w:val="0"/>
                      <w:marBottom w:val="0"/>
                      <w:divBdr>
                        <w:top w:val="none" w:sz="0" w:space="0" w:color="auto"/>
                        <w:left w:val="none" w:sz="0" w:space="0" w:color="auto"/>
                        <w:bottom w:val="none" w:sz="0" w:space="0" w:color="auto"/>
                        <w:right w:val="none" w:sz="0" w:space="0" w:color="auto"/>
                      </w:divBdr>
                    </w:div>
                    <w:div w:id="968583039">
                      <w:marLeft w:val="0"/>
                      <w:marRight w:val="0"/>
                      <w:marTop w:val="0"/>
                      <w:marBottom w:val="0"/>
                      <w:divBdr>
                        <w:top w:val="none" w:sz="0" w:space="0" w:color="auto"/>
                        <w:left w:val="none" w:sz="0" w:space="0" w:color="auto"/>
                        <w:bottom w:val="none" w:sz="0" w:space="0" w:color="auto"/>
                        <w:right w:val="none" w:sz="0" w:space="0" w:color="auto"/>
                      </w:divBdr>
                    </w:div>
                    <w:div w:id="518932283">
                      <w:marLeft w:val="0"/>
                      <w:marRight w:val="0"/>
                      <w:marTop w:val="0"/>
                      <w:marBottom w:val="0"/>
                      <w:divBdr>
                        <w:top w:val="none" w:sz="0" w:space="0" w:color="auto"/>
                        <w:left w:val="none" w:sz="0" w:space="0" w:color="auto"/>
                        <w:bottom w:val="none" w:sz="0" w:space="0" w:color="auto"/>
                        <w:right w:val="none" w:sz="0" w:space="0" w:color="auto"/>
                      </w:divBdr>
                    </w:div>
                    <w:div w:id="950942870">
                      <w:marLeft w:val="0"/>
                      <w:marRight w:val="0"/>
                      <w:marTop w:val="0"/>
                      <w:marBottom w:val="0"/>
                      <w:divBdr>
                        <w:top w:val="none" w:sz="0" w:space="0" w:color="auto"/>
                        <w:left w:val="none" w:sz="0" w:space="0" w:color="auto"/>
                        <w:bottom w:val="none" w:sz="0" w:space="0" w:color="auto"/>
                        <w:right w:val="none" w:sz="0" w:space="0" w:color="auto"/>
                      </w:divBdr>
                    </w:div>
                    <w:div w:id="1648048429">
                      <w:marLeft w:val="0"/>
                      <w:marRight w:val="0"/>
                      <w:marTop w:val="0"/>
                      <w:marBottom w:val="0"/>
                      <w:divBdr>
                        <w:top w:val="none" w:sz="0" w:space="0" w:color="auto"/>
                        <w:left w:val="none" w:sz="0" w:space="0" w:color="auto"/>
                        <w:bottom w:val="none" w:sz="0" w:space="0" w:color="auto"/>
                        <w:right w:val="none" w:sz="0" w:space="0" w:color="auto"/>
                      </w:divBdr>
                    </w:div>
                    <w:div w:id="2036342992">
                      <w:marLeft w:val="0"/>
                      <w:marRight w:val="0"/>
                      <w:marTop w:val="0"/>
                      <w:marBottom w:val="0"/>
                      <w:divBdr>
                        <w:top w:val="none" w:sz="0" w:space="0" w:color="auto"/>
                        <w:left w:val="none" w:sz="0" w:space="0" w:color="auto"/>
                        <w:bottom w:val="none" w:sz="0" w:space="0" w:color="auto"/>
                        <w:right w:val="none" w:sz="0" w:space="0" w:color="auto"/>
                      </w:divBdr>
                    </w:div>
                    <w:div w:id="1869639251">
                      <w:marLeft w:val="0"/>
                      <w:marRight w:val="0"/>
                      <w:marTop w:val="0"/>
                      <w:marBottom w:val="0"/>
                      <w:divBdr>
                        <w:top w:val="none" w:sz="0" w:space="0" w:color="auto"/>
                        <w:left w:val="none" w:sz="0" w:space="0" w:color="auto"/>
                        <w:bottom w:val="none" w:sz="0" w:space="0" w:color="auto"/>
                        <w:right w:val="none" w:sz="0" w:space="0" w:color="auto"/>
                      </w:divBdr>
                    </w:div>
                    <w:div w:id="77212058">
                      <w:marLeft w:val="0"/>
                      <w:marRight w:val="0"/>
                      <w:marTop w:val="0"/>
                      <w:marBottom w:val="0"/>
                      <w:divBdr>
                        <w:top w:val="none" w:sz="0" w:space="0" w:color="auto"/>
                        <w:left w:val="none" w:sz="0" w:space="0" w:color="auto"/>
                        <w:bottom w:val="none" w:sz="0" w:space="0" w:color="auto"/>
                        <w:right w:val="none" w:sz="0" w:space="0" w:color="auto"/>
                      </w:divBdr>
                    </w:div>
                    <w:div w:id="464200079">
                      <w:marLeft w:val="0"/>
                      <w:marRight w:val="0"/>
                      <w:marTop w:val="0"/>
                      <w:marBottom w:val="0"/>
                      <w:divBdr>
                        <w:top w:val="none" w:sz="0" w:space="0" w:color="auto"/>
                        <w:left w:val="none" w:sz="0" w:space="0" w:color="auto"/>
                        <w:bottom w:val="none" w:sz="0" w:space="0" w:color="auto"/>
                        <w:right w:val="none" w:sz="0" w:space="0" w:color="auto"/>
                      </w:divBdr>
                    </w:div>
                    <w:div w:id="1817524650">
                      <w:marLeft w:val="0"/>
                      <w:marRight w:val="0"/>
                      <w:marTop w:val="0"/>
                      <w:marBottom w:val="0"/>
                      <w:divBdr>
                        <w:top w:val="none" w:sz="0" w:space="0" w:color="auto"/>
                        <w:left w:val="none" w:sz="0" w:space="0" w:color="auto"/>
                        <w:bottom w:val="none" w:sz="0" w:space="0" w:color="auto"/>
                        <w:right w:val="none" w:sz="0" w:space="0" w:color="auto"/>
                      </w:divBdr>
                    </w:div>
                    <w:div w:id="1113018839">
                      <w:marLeft w:val="0"/>
                      <w:marRight w:val="0"/>
                      <w:marTop w:val="0"/>
                      <w:marBottom w:val="0"/>
                      <w:divBdr>
                        <w:top w:val="none" w:sz="0" w:space="0" w:color="auto"/>
                        <w:left w:val="none" w:sz="0" w:space="0" w:color="auto"/>
                        <w:bottom w:val="none" w:sz="0" w:space="0" w:color="auto"/>
                        <w:right w:val="none" w:sz="0" w:space="0" w:color="auto"/>
                      </w:divBdr>
                    </w:div>
                    <w:div w:id="1342196239">
                      <w:marLeft w:val="0"/>
                      <w:marRight w:val="0"/>
                      <w:marTop w:val="0"/>
                      <w:marBottom w:val="0"/>
                      <w:divBdr>
                        <w:top w:val="none" w:sz="0" w:space="0" w:color="auto"/>
                        <w:left w:val="none" w:sz="0" w:space="0" w:color="auto"/>
                        <w:bottom w:val="none" w:sz="0" w:space="0" w:color="auto"/>
                        <w:right w:val="none" w:sz="0" w:space="0" w:color="auto"/>
                      </w:divBdr>
                    </w:div>
                    <w:div w:id="1227842399">
                      <w:marLeft w:val="0"/>
                      <w:marRight w:val="0"/>
                      <w:marTop w:val="0"/>
                      <w:marBottom w:val="0"/>
                      <w:divBdr>
                        <w:top w:val="none" w:sz="0" w:space="0" w:color="auto"/>
                        <w:left w:val="none" w:sz="0" w:space="0" w:color="auto"/>
                        <w:bottom w:val="none" w:sz="0" w:space="0" w:color="auto"/>
                        <w:right w:val="none" w:sz="0" w:space="0" w:color="auto"/>
                      </w:divBdr>
                    </w:div>
                    <w:div w:id="1495300914">
                      <w:marLeft w:val="0"/>
                      <w:marRight w:val="0"/>
                      <w:marTop w:val="0"/>
                      <w:marBottom w:val="0"/>
                      <w:divBdr>
                        <w:top w:val="none" w:sz="0" w:space="0" w:color="auto"/>
                        <w:left w:val="none" w:sz="0" w:space="0" w:color="auto"/>
                        <w:bottom w:val="none" w:sz="0" w:space="0" w:color="auto"/>
                        <w:right w:val="none" w:sz="0" w:space="0" w:color="auto"/>
                      </w:divBdr>
                    </w:div>
                    <w:div w:id="1799493534">
                      <w:marLeft w:val="0"/>
                      <w:marRight w:val="0"/>
                      <w:marTop w:val="0"/>
                      <w:marBottom w:val="0"/>
                      <w:divBdr>
                        <w:top w:val="none" w:sz="0" w:space="0" w:color="auto"/>
                        <w:left w:val="none" w:sz="0" w:space="0" w:color="auto"/>
                        <w:bottom w:val="none" w:sz="0" w:space="0" w:color="auto"/>
                        <w:right w:val="none" w:sz="0" w:space="0" w:color="auto"/>
                      </w:divBdr>
                    </w:div>
                    <w:div w:id="670791866">
                      <w:marLeft w:val="0"/>
                      <w:marRight w:val="0"/>
                      <w:marTop w:val="0"/>
                      <w:marBottom w:val="0"/>
                      <w:divBdr>
                        <w:top w:val="none" w:sz="0" w:space="0" w:color="auto"/>
                        <w:left w:val="none" w:sz="0" w:space="0" w:color="auto"/>
                        <w:bottom w:val="none" w:sz="0" w:space="0" w:color="auto"/>
                        <w:right w:val="none" w:sz="0" w:space="0" w:color="auto"/>
                      </w:divBdr>
                    </w:div>
                    <w:div w:id="628557377">
                      <w:marLeft w:val="0"/>
                      <w:marRight w:val="0"/>
                      <w:marTop w:val="0"/>
                      <w:marBottom w:val="0"/>
                      <w:divBdr>
                        <w:top w:val="none" w:sz="0" w:space="0" w:color="auto"/>
                        <w:left w:val="none" w:sz="0" w:space="0" w:color="auto"/>
                        <w:bottom w:val="none" w:sz="0" w:space="0" w:color="auto"/>
                        <w:right w:val="none" w:sz="0" w:space="0" w:color="auto"/>
                      </w:divBdr>
                    </w:div>
                    <w:div w:id="1936398414">
                      <w:marLeft w:val="0"/>
                      <w:marRight w:val="0"/>
                      <w:marTop w:val="0"/>
                      <w:marBottom w:val="0"/>
                      <w:divBdr>
                        <w:top w:val="none" w:sz="0" w:space="0" w:color="auto"/>
                        <w:left w:val="none" w:sz="0" w:space="0" w:color="auto"/>
                        <w:bottom w:val="none" w:sz="0" w:space="0" w:color="auto"/>
                        <w:right w:val="none" w:sz="0" w:space="0" w:color="auto"/>
                      </w:divBdr>
                    </w:div>
                    <w:div w:id="1834250398">
                      <w:marLeft w:val="0"/>
                      <w:marRight w:val="0"/>
                      <w:marTop w:val="0"/>
                      <w:marBottom w:val="0"/>
                      <w:divBdr>
                        <w:top w:val="none" w:sz="0" w:space="0" w:color="auto"/>
                        <w:left w:val="none" w:sz="0" w:space="0" w:color="auto"/>
                        <w:bottom w:val="none" w:sz="0" w:space="0" w:color="auto"/>
                        <w:right w:val="none" w:sz="0" w:space="0" w:color="auto"/>
                      </w:divBdr>
                    </w:div>
                    <w:div w:id="2082828762">
                      <w:marLeft w:val="0"/>
                      <w:marRight w:val="0"/>
                      <w:marTop w:val="0"/>
                      <w:marBottom w:val="0"/>
                      <w:divBdr>
                        <w:top w:val="none" w:sz="0" w:space="0" w:color="auto"/>
                        <w:left w:val="none" w:sz="0" w:space="0" w:color="auto"/>
                        <w:bottom w:val="none" w:sz="0" w:space="0" w:color="auto"/>
                        <w:right w:val="none" w:sz="0" w:space="0" w:color="auto"/>
                      </w:divBdr>
                    </w:div>
                    <w:div w:id="1377898834">
                      <w:marLeft w:val="0"/>
                      <w:marRight w:val="0"/>
                      <w:marTop w:val="0"/>
                      <w:marBottom w:val="0"/>
                      <w:divBdr>
                        <w:top w:val="none" w:sz="0" w:space="0" w:color="auto"/>
                        <w:left w:val="none" w:sz="0" w:space="0" w:color="auto"/>
                        <w:bottom w:val="none" w:sz="0" w:space="0" w:color="auto"/>
                        <w:right w:val="none" w:sz="0" w:space="0" w:color="auto"/>
                      </w:divBdr>
                    </w:div>
                    <w:div w:id="58409880">
                      <w:marLeft w:val="0"/>
                      <w:marRight w:val="0"/>
                      <w:marTop w:val="0"/>
                      <w:marBottom w:val="0"/>
                      <w:divBdr>
                        <w:top w:val="none" w:sz="0" w:space="0" w:color="auto"/>
                        <w:left w:val="none" w:sz="0" w:space="0" w:color="auto"/>
                        <w:bottom w:val="none" w:sz="0" w:space="0" w:color="auto"/>
                        <w:right w:val="none" w:sz="0" w:space="0" w:color="auto"/>
                      </w:divBdr>
                    </w:div>
                    <w:div w:id="914632501">
                      <w:marLeft w:val="0"/>
                      <w:marRight w:val="0"/>
                      <w:marTop w:val="0"/>
                      <w:marBottom w:val="0"/>
                      <w:divBdr>
                        <w:top w:val="none" w:sz="0" w:space="0" w:color="auto"/>
                        <w:left w:val="none" w:sz="0" w:space="0" w:color="auto"/>
                        <w:bottom w:val="none" w:sz="0" w:space="0" w:color="auto"/>
                        <w:right w:val="none" w:sz="0" w:space="0" w:color="auto"/>
                      </w:divBdr>
                    </w:div>
                    <w:div w:id="676930780">
                      <w:marLeft w:val="0"/>
                      <w:marRight w:val="0"/>
                      <w:marTop w:val="0"/>
                      <w:marBottom w:val="0"/>
                      <w:divBdr>
                        <w:top w:val="none" w:sz="0" w:space="0" w:color="auto"/>
                        <w:left w:val="none" w:sz="0" w:space="0" w:color="auto"/>
                        <w:bottom w:val="none" w:sz="0" w:space="0" w:color="auto"/>
                        <w:right w:val="none" w:sz="0" w:space="0" w:color="auto"/>
                      </w:divBdr>
                    </w:div>
                    <w:div w:id="398137250">
                      <w:marLeft w:val="0"/>
                      <w:marRight w:val="0"/>
                      <w:marTop w:val="0"/>
                      <w:marBottom w:val="0"/>
                      <w:divBdr>
                        <w:top w:val="none" w:sz="0" w:space="0" w:color="auto"/>
                        <w:left w:val="none" w:sz="0" w:space="0" w:color="auto"/>
                        <w:bottom w:val="none" w:sz="0" w:space="0" w:color="auto"/>
                        <w:right w:val="none" w:sz="0" w:space="0" w:color="auto"/>
                      </w:divBdr>
                    </w:div>
                    <w:div w:id="749935081">
                      <w:marLeft w:val="0"/>
                      <w:marRight w:val="0"/>
                      <w:marTop w:val="0"/>
                      <w:marBottom w:val="0"/>
                      <w:divBdr>
                        <w:top w:val="none" w:sz="0" w:space="0" w:color="auto"/>
                        <w:left w:val="none" w:sz="0" w:space="0" w:color="auto"/>
                        <w:bottom w:val="none" w:sz="0" w:space="0" w:color="auto"/>
                        <w:right w:val="none" w:sz="0" w:space="0" w:color="auto"/>
                      </w:divBdr>
                    </w:div>
                    <w:div w:id="457114182">
                      <w:marLeft w:val="0"/>
                      <w:marRight w:val="0"/>
                      <w:marTop w:val="0"/>
                      <w:marBottom w:val="0"/>
                      <w:divBdr>
                        <w:top w:val="none" w:sz="0" w:space="0" w:color="auto"/>
                        <w:left w:val="none" w:sz="0" w:space="0" w:color="auto"/>
                        <w:bottom w:val="none" w:sz="0" w:space="0" w:color="auto"/>
                        <w:right w:val="none" w:sz="0" w:space="0" w:color="auto"/>
                      </w:divBdr>
                    </w:div>
                    <w:div w:id="967277422">
                      <w:marLeft w:val="0"/>
                      <w:marRight w:val="0"/>
                      <w:marTop w:val="0"/>
                      <w:marBottom w:val="0"/>
                      <w:divBdr>
                        <w:top w:val="none" w:sz="0" w:space="0" w:color="auto"/>
                        <w:left w:val="none" w:sz="0" w:space="0" w:color="auto"/>
                        <w:bottom w:val="none" w:sz="0" w:space="0" w:color="auto"/>
                        <w:right w:val="none" w:sz="0" w:space="0" w:color="auto"/>
                      </w:divBdr>
                    </w:div>
                    <w:div w:id="1182554288">
                      <w:marLeft w:val="0"/>
                      <w:marRight w:val="0"/>
                      <w:marTop w:val="0"/>
                      <w:marBottom w:val="0"/>
                      <w:divBdr>
                        <w:top w:val="none" w:sz="0" w:space="0" w:color="auto"/>
                        <w:left w:val="none" w:sz="0" w:space="0" w:color="auto"/>
                        <w:bottom w:val="none" w:sz="0" w:space="0" w:color="auto"/>
                        <w:right w:val="none" w:sz="0" w:space="0" w:color="auto"/>
                      </w:divBdr>
                    </w:div>
                    <w:div w:id="2013875415">
                      <w:marLeft w:val="0"/>
                      <w:marRight w:val="0"/>
                      <w:marTop w:val="0"/>
                      <w:marBottom w:val="0"/>
                      <w:divBdr>
                        <w:top w:val="none" w:sz="0" w:space="0" w:color="auto"/>
                        <w:left w:val="none" w:sz="0" w:space="0" w:color="auto"/>
                        <w:bottom w:val="none" w:sz="0" w:space="0" w:color="auto"/>
                        <w:right w:val="none" w:sz="0" w:space="0" w:color="auto"/>
                      </w:divBdr>
                    </w:div>
                    <w:div w:id="1767798565">
                      <w:marLeft w:val="0"/>
                      <w:marRight w:val="0"/>
                      <w:marTop w:val="0"/>
                      <w:marBottom w:val="0"/>
                      <w:divBdr>
                        <w:top w:val="none" w:sz="0" w:space="0" w:color="auto"/>
                        <w:left w:val="none" w:sz="0" w:space="0" w:color="auto"/>
                        <w:bottom w:val="none" w:sz="0" w:space="0" w:color="auto"/>
                        <w:right w:val="none" w:sz="0" w:space="0" w:color="auto"/>
                      </w:divBdr>
                    </w:div>
                    <w:div w:id="6640373">
                      <w:marLeft w:val="0"/>
                      <w:marRight w:val="0"/>
                      <w:marTop w:val="0"/>
                      <w:marBottom w:val="0"/>
                      <w:divBdr>
                        <w:top w:val="none" w:sz="0" w:space="0" w:color="auto"/>
                        <w:left w:val="none" w:sz="0" w:space="0" w:color="auto"/>
                        <w:bottom w:val="none" w:sz="0" w:space="0" w:color="auto"/>
                        <w:right w:val="none" w:sz="0" w:space="0" w:color="auto"/>
                      </w:divBdr>
                    </w:div>
                    <w:div w:id="348222426">
                      <w:marLeft w:val="0"/>
                      <w:marRight w:val="0"/>
                      <w:marTop w:val="0"/>
                      <w:marBottom w:val="0"/>
                      <w:divBdr>
                        <w:top w:val="none" w:sz="0" w:space="0" w:color="auto"/>
                        <w:left w:val="none" w:sz="0" w:space="0" w:color="auto"/>
                        <w:bottom w:val="none" w:sz="0" w:space="0" w:color="auto"/>
                        <w:right w:val="none" w:sz="0" w:space="0" w:color="auto"/>
                      </w:divBdr>
                    </w:div>
                    <w:div w:id="446660419">
                      <w:marLeft w:val="0"/>
                      <w:marRight w:val="0"/>
                      <w:marTop w:val="0"/>
                      <w:marBottom w:val="0"/>
                      <w:divBdr>
                        <w:top w:val="none" w:sz="0" w:space="0" w:color="auto"/>
                        <w:left w:val="none" w:sz="0" w:space="0" w:color="auto"/>
                        <w:bottom w:val="none" w:sz="0" w:space="0" w:color="auto"/>
                        <w:right w:val="none" w:sz="0" w:space="0" w:color="auto"/>
                      </w:divBdr>
                    </w:div>
                    <w:div w:id="1735664862">
                      <w:marLeft w:val="0"/>
                      <w:marRight w:val="0"/>
                      <w:marTop w:val="0"/>
                      <w:marBottom w:val="0"/>
                      <w:divBdr>
                        <w:top w:val="none" w:sz="0" w:space="0" w:color="auto"/>
                        <w:left w:val="none" w:sz="0" w:space="0" w:color="auto"/>
                        <w:bottom w:val="none" w:sz="0" w:space="0" w:color="auto"/>
                        <w:right w:val="none" w:sz="0" w:space="0" w:color="auto"/>
                      </w:divBdr>
                    </w:div>
                    <w:div w:id="1872759582">
                      <w:marLeft w:val="0"/>
                      <w:marRight w:val="0"/>
                      <w:marTop w:val="0"/>
                      <w:marBottom w:val="0"/>
                      <w:divBdr>
                        <w:top w:val="none" w:sz="0" w:space="0" w:color="auto"/>
                        <w:left w:val="none" w:sz="0" w:space="0" w:color="auto"/>
                        <w:bottom w:val="none" w:sz="0" w:space="0" w:color="auto"/>
                        <w:right w:val="none" w:sz="0" w:space="0" w:color="auto"/>
                      </w:divBdr>
                    </w:div>
                    <w:div w:id="340665409">
                      <w:marLeft w:val="0"/>
                      <w:marRight w:val="0"/>
                      <w:marTop w:val="0"/>
                      <w:marBottom w:val="0"/>
                      <w:divBdr>
                        <w:top w:val="none" w:sz="0" w:space="0" w:color="auto"/>
                        <w:left w:val="none" w:sz="0" w:space="0" w:color="auto"/>
                        <w:bottom w:val="none" w:sz="0" w:space="0" w:color="auto"/>
                        <w:right w:val="none" w:sz="0" w:space="0" w:color="auto"/>
                      </w:divBdr>
                    </w:div>
                    <w:div w:id="1908295460">
                      <w:marLeft w:val="0"/>
                      <w:marRight w:val="0"/>
                      <w:marTop w:val="0"/>
                      <w:marBottom w:val="0"/>
                      <w:divBdr>
                        <w:top w:val="none" w:sz="0" w:space="0" w:color="auto"/>
                        <w:left w:val="none" w:sz="0" w:space="0" w:color="auto"/>
                        <w:bottom w:val="none" w:sz="0" w:space="0" w:color="auto"/>
                        <w:right w:val="none" w:sz="0" w:space="0" w:color="auto"/>
                      </w:divBdr>
                    </w:div>
                    <w:div w:id="1328826407">
                      <w:marLeft w:val="0"/>
                      <w:marRight w:val="0"/>
                      <w:marTop w:val="0"/>
                      <w:marBottom w:val="0"/>
                      <w:divBdr>
                        <w:top w:val="none" w:sz="0" w:space="0" w:color="auto"/>
                        <w:left w:val="none" w:sz="0" w:space="0" w:color="auto"/>
                        <w:bottom w:val="none" w:sz="0" w:space="0" w:color="auto"/>
                        <w:right w:val="none" w:sz="0" w:space="0" w:color="auto"/>
                      </w:divBdr>
                    </w:div>
                    <w:div w:id="312297648">
                      <w:marLeft w:val="0"/>
                      <w:marRight w:val="0"/>
                      <w:marTop w:val="0"/>
                      <w:marBottom w:val="0"/>
                      <w:divBdr>
                        <w:top w:val="none" w:sz="0" w:space="0" w:color="auto"/>
                        <w:left w:val="none" w:sz="0" w:space="0" w:color="auto"/>
                        <w:bottom w:val="none" w:sz="0" w:space="0" w:color="auto"/>
                        <w:right w:val="none" w:sz="0" w:space="0" w:color="auto"/>
                      </w:divBdr>
                    </w:div>
                    <w:div w:id="550772882">
                      <w:marLeft w:val="0"/>
                      <w:marRight w:val="0"/>
                      <w:marTop w:val="0"/>
                      <w:marBottom w:val="0"/>
                      <w:divBdr>
                        <w:top w:val="none" w:sz="0" w:space="0" w:color="auto"/>
                        <w:left w:val="none" w:sz="0" w:space="0" w:color="auto"/>
                        <w:bottom w:val="none" w:sz="0" w:space="0" w:color="auto"/>
                        <w:right w:val="none" w:sz="0" w:space="0" w:color="auto"/>
                      </w:divBdr>
                    </w:div>
                    <w:div w:id="230508629">
                      <w:marLeft w:val="0"/>
                      <w:marRight w:val="0"/>
                      <w:marTop w:val="0"/>
                      <w:marBottom w:val="0"/>
                      <w:divBdr>
                        <w:top w:val="none" w:sz="0" w:space="0" w:color="auto"/>
                        <w:left w:val="none" w:sz="0" w:space="0" w:color="auto"/>
                        <w:bottom w:val="none" w:sz="0" w:space="0" w:color="auto"/>
                        <w:right w:val="none" w:sz="0" w:space="0" w:color="auto"/>
                      </w:divBdr>
                    </w:div>
                    <w:div w:id="99909523">
                      <w:marLeft w:val="0"/>
                      <w:marRight w:val="0"/>
                      <w:marTop w:val="0"/>
                      <w:marBottom w:val="0"/>
                      <w:divBdr>
                        <w:top w:val="none" w:sz="0" w:space="0" w:color="auto"/>
                        <w:left w:val="none" w:sz="0" w:space="0" w:color="auto"/>
                        <w:bottom w:val="none" w:sz="0" w:space="0" w:color="auto"/>
                        <w:right w:val="none" w:sz="0" w:space="0" w:color="auto"/>
                      </w:divBdr>
                    </w:div>
                    <w:div w:id="1485928362">
                      <w:marLeft w:val="0"/>
                      <w:marRight w:val="0"/>
                      <w:marTop w:val="0"/>
                      <w:marBottom w:val="0"/>
                      <w:divBdr>
                        <w:top w:val="none" w:sz="0" w:space="0" w:color="auto"/>
                        <w:left w:val="none" w:sz="0" w:space="0" w:color="auto"/>
                        <w:bottom w:val="none" w:sz="0" w:space="0" w:color="auto"/>
                        <w:right w:val="none" w:sz="0" w:space="0" w:color="auto"/>
                      </w:divBdr>
                    </w:div>
                    <w:div w:id="1777359314">
                      <w:marLeft w:val="0"/>
                      <w:marRight w:val="0"/>
                      <w:marTop w:val="0"/>
                      <w:marBottom w:val="0"/>
                      <w:divBdr>
                        <w:top w:val="none" w:sz="0" w:space="0" w:color="auto"/>
                        <w:left w:val="none" w:sz="0" w:space="0" w:color="auto"/>
                        <w:bottom w:val="none" w:sz="0" w:space="0" w:color="auto"/>
                        <w:right w:val="none" w:sz="0" w:space="0" w:color="auto"/>
                      </w:divBdr>
                    </w:div>
                    <w:div w:id="1910920981">
                      <w:marLeft w:val="0"/>
                      <w:marRight w:val="0"/>
                      <w:marTop w:val="0"/>
                      <w:marBottom w:val="0"/>
                      <w:divBdr>
                        <w:top w:val="none" w:sz="0" w:space="0" w:color="auto"/>
                        <w:left w:val="none" w:sz="0" w:space="0" w:color="auto"/>
                        <w:bottom w:val="none" w:sz="0" w:space="0" w:color="auto"/>
                        <w:right w:val="none" w:sz="0" w:space="0" w:color="auto"/>
                      </w:divBdr>
                    </w:div>
                    <w:div w:id="1365247837">
                      <w:marLeft w:val="0"/>
                      <w:marRight w:val="0"/>
                      <w:marTop w:val="0"/>
                      <w:marBottom w:val="0"/>
                      <w:divBdr>
                        <w:top w:val="none" w:sz="0" w:space="0" w:color="auto"/>
                        <w:left w:val="none" w:sz="0" w:space="0" w:color="auto"/>
                        <w:bottom w:val="none" w:sz="0" w:space="0" w:color="auto"/>
                        <w:right w:val="none" w:sz="0" w:space="0" w:color="auto"/>
                      </w:divBdr>
                    </w:div>
                    <w:div w:id="2036996534">
                      <w:marLeft w:val="0"/>
                      <w:marRight w:val="0"/>
                      <w:marTop w:val="0"/>
                      <w:marBottom w:val="0"/>
                      <w:divBdr>
                        <w:top w:val="none" w:sz="0" w:space="0" w:color="auto"/>
                        <w:left w:val="none" w:sz="0" w:space="0" w:color="auto"/>
                        <w:bottom w:val="none" w:sz="0" w:space="0" w:color="auto"/>
                        <w:right w:val="none" w:sz="0" w:space="0" w:color="auto"/>
                      </w:divBdr>
                    </w:div>
                    <w:div w:id="1785078816">
                      <w:marLeft w:val="0"/>
                      <w:marRight w:val="0"/>
                      <w:marTop w:val="0"/>
                      <w:marBottom w:val="0"/>
                      <w:divBdr>
                        <w:top w:val="none" w:sz="0" w:space="0" w:color="auto"/>
                        <w:left w:val="none" w:sz="0" w:space="0" w:color="auto"/>
                        <w:bottom w:val="none" w:sz="0" w:space="0" w:color="auto"/>
                        <w:right w:val="none" w:sz="0" w:space="0" w:color="auto"/>
                      </w:divBdr>
                    </w:div>
                    <w:div w:id="69273635">
                      <w:marLeft w:val="0"/>
                      <w:marRight w:val="0"/>
                      <w:marTop w:val="0"/>
                      <w:marBottom w:val="0"/>
                      <w:divBdr>
                        <w:top w:val="none" w:sz="0" w:space="0" w:color="auto"/>
                        <w:left w:val="none" w:sz="0" w:space="0" w:color="auto"/>
                        <w:bottom w:val="none" w:sz="0" w:space="0" w:color="auto"/>
                        <w:right w:val="none" w:sz="0" w:space="0" w:color="auto"/>
                      </w:divBdr>
                    </w:div>
                    <w:div w:id="546643073">
                      <w:marLeft w:val="0"/>
                      <w:marRight w:val="0"/>
                      <w:marTop w:val="0"/>
                      <w:marBottom w:val="0"/>
                      <w:divBdr>
                        <w:top w:val="none" w:sz="0" w:space="0" w:color="auto"/>
                        <w:left w:val="none" w:sz="0" w:space="0" w:color="auto"/>
                        <w:bottom w:val="none" w:sz="0" w:space="0" w:color="auto"/>
                        <w:right w:val="none" w:sz="0" w:space="0" w:color="auto"/>
                      </w:divBdr>
                    </w:div>
                    <w:div w:id="367682950">
                      <w:marLeft w:val="0"/>
                      <w:marRight w:val="0"/>
                      <w:marTop w:val="0"/>
                      <w:marBottom w:val="0"/>
                      <w:divBdr>
                        <w:top w:val="none" w:sz="0" w:space="0" w:color="auto"/>
                        <w:left w:val="none" w:sz="0" w:space="0" w:color="auto"/>
                        <w:bottom w:val="none" w:sz="0" w:space="0" w:color="auto"/>
                        <w:right w:val="none" w:sz="0" w:space="0" w:color="auto"/>
                      </w:divBdr>
                    </w:div>
                    <w:div w:id="1552686937">
                      <w:marLeft w:val="0"/>
                      <w:marRight w:val="0"/>
                      <w:marTop w:val="0"/>
                      <w:marBottom w:val="0"/>
                      <w:divBdr>
                        <w:top w:val="none" w:sz="0" w:space="0" w:color="auto"/>
                        <w:left w:val="none" w:sz="0" w:space="0" w:color="auto"/>
                        <w:bottom w:val="none" w:sz="0" w:space="0" w:color="auto"/>
                        <w:right w:val="none" w:sz="0" w:space="0" w:color="auto"/>
                      </w:divBdr>
                    </w:div>
                    <w:div w:id="769080502">
                      <w:marLeft w:val="0"/>
                      <w:marRight w:val="0"/>
                      <w:marTop w:val="0"/>
                      <w:marBottom w:val="0"/>
                      <w:divBdr>
                        <w:top w:val="none" w:sz="0" w:space="0" w:color="auto"/>
                        <w:left w:val="none" w:sz="0" w:space="0" w:color="auto"/>
                        <w:bottom w:val="none" w:sz="0" w:space="0" w:color="auto"/>
                        <w:right w:val="none" w:sz="0" w:space="0" w:color="auto"/>
                      </w:divBdr>
                    </w:div>
                    <w:div w:id="539128403">
                      <w:marLeft w:val="0"/>
                      <w:marRight w:val="0"/>
                      <w:marTop w:val="0"/>
                      <w:marBottom w:val="0"/>
                      <w:divBdr>
                        <w:top w:val="none" w:sz="0" w:space="0" w:color="auto"/>
                        <w:left w:val="none" w:sz="0" w:space="0" w:color="auto"/>
                        <w:bottom w:val="none" w:sz="0" w:space="0" w:color="auto"/>
                        <w:right w:val="none" w:sz="0" w:space="0" w:color="auto"/>
                      </w:divBdr>
                    </w:div>
                    <w:div w:id="55705751">
                      <w:marLeft w:val="0"/>
                      <w:marRight w:val="0"/>
                      <w:marTop w:val="0"/>
                      <w:marBottom w:val="0"/>
                      <w:divBdr>
                        <w:top w:val="none" w:sz="0" w:space="0" w:color="auto"/>
                        <w:left w:val="none" w:sz="0" w:space="0" w:color="auto"/>
                        <w:bottom w:val="none" w:sz="0" w:space="0" w:color="auto"/>
                        <w:right w:val="none" w:sz="0" w:space="0" w:color="auto"/>
                      </w:divBdr>
                    </w:div>
                    <w:div w:id="942224283">
                      <w:marLeft w:val="0"/>
                      <w:marRight w:val="0"/>
                      <w:marTop w:val="0"/>
                      <w:marBottom w:val="0"/>
                      <w:divBdr>
                        <w:top w:val="none" w:sz="0" w:space="0" w:color="auto"/>
                        <w:left w:val="none" w:sz="0" w:space="0" w:color="auto"/>
                        <w:bottom w:val="none" w:sz="0" w:space="0" w:color="auto"/>
                        <w:right w:val="none" w:sz="0" w:space="0" w:color="auto"/>
                      </w:divBdr>
                    </w:div>
                    <w:div w:id="1589852289">
                      <w:marLeft w:val="0"/>
                      <w:marRight w:val="0"/>
                      <w:marTop w:val="0"/>
                      <w:marBottom w:val="0"/>
                      <w:divBdr>
                        <w:top w:val="none" w:sz="0" w:space="0" w:color="auto"/>
                        <w:left w:val="none" w:sz="0" w:space="0" w:color="auto"/>
                        <w:bottom w:val="none" w:sz="0" w:space="0" w:color="auto"/>
                        <w:right w:val="none" w:sz="0" w:space="0" w:color="auto"/>
                      </w:divBdr>
                    </w:div>
                    <w:div w:id="1485584760">
                      <w:marLeft w:val="0"/>
                      <w:marRight w:val="0"/>
                      <w:marTop w:val="0"/>
                      <w:marBottom w:val="0"/>
                      <w:divBdr>
                        <w:top w:val="none" w:sz="0" w:space="0" w:color="auto"/>
                        <w:left w:val="none" w:sz="0" w:space="0" w:color="auto"/>
                        <w:bottom w:val="none" w:sz="0" w:space="0" w:color="auto"/>
                        <w:right w:val="none" w:sz="0" w:space="0" w:color="auto"/>
                      </w:divBdr>
                    </w:div>
                    <w:div w:id="1423532599">
                      <w:marLeft w:val="0"/>
                      <w:marRight w:val="0"/>
                      <w:marTop w:val="0"/>
                      <w:marBottom w:val="0"/>
                      <w:divBdr>
                        <w:top w:val="none" w:sz="0" w:space="0" w:color="auto"/>
                        <w:left w:val="none" w:sz="0" w:space="0" w:color="auto"/>
                        <w:bottom w:val="none" w:sz="0" w:space="0" w:color="auto"/>
                        <w:right w:val="none" w:sz="0" w:space="0" w:color="auto"/>
                      </w:divBdr>
                    </w:div>
                    <w:div w:id="1922449361">
                      <w:marLeft w:val="0"/>
                      <w:marRight w:val="0"/>
                      <w:marTop w:val="0"/>
                      <w:marBottom w:val="0"/>
                      <w:divBdr>
                        <w:top w:val="none" w:sz="0" w:space="0" w:color="auto"/>
                        <w:left w:val="none" w:sz="0" w:space="0" w:color="auto"/>
                        <w:bottom w:val="none" w:sz="0" w:space="0" w:color="auto"/>
                        <w:right w:val="none" w:sz="0" w:space="0" w:color="auto"/>
                      </w:divBdr>
                    </w:div>
                    <w:div w:id="1251425712">
                      <w:marLeft w:val="0"/>
                      <w:marRight w:val="0"/>
                      <w:marTop w:val="0"/>
                      <w:marBottom w:val="0"/>
                      <w:divBdr>
                        <w:top w:val="none" w:sz="0" w:space="0" w:color="auto"/>
                        <w:left w:val="none" w:sz="0" w:space="0" w:color="auto"/>
                        <w:bottom w:val="none" w:sz="0" w:space="0" w:color="auto"/>
                        <w:right w:val="none" w:sz="0" w:space="0" w:color="auto"/>
                      </w:divBdr>
                    </w:div>
                    <w:div w:id="816458241">
                      <w:marLeft w:val="0"/>
                      <w:marRight w:val="0"/>
                      <w:marTop w:val="0"/>
                      <w:marBottom w:val="0"/>
                      <w:divBdr>
                        <w:top w:val="none" w:sz="0" w:space="0" w:color="auto"/>
                        <w:left w:val="none" w:sz="0" w:space="0" w:color="auto"/>
                        <w:bottom w:val="none" w:sz="0" w:space="0" w:color="auto"/>
                        <w:right w:val="none" w:sz="0" w:space="0" w:color="auto"/>
                      </w:divBdr>
                    </w:div>
                    <w:div w:id="2098283484">
                      <w:marLeft w:val="0"/>
                      <w:marRight w:val="0"/>
                      <w:marTop w:val="0"/>
                      <w:marBottom w:val="0"/>
                      <w:divBdr>
                        <w:top w:val="none" w:sz="0" w:space="0" w:color="auto"/>
                        <w:left w:val="none" w:sz="0" w:space="0" w:color="auto"/>
                        <w:bottom w:val="none" w:sz="0" w:space="0" w:color="auto"/>
                        <w:right w:val="none" w:sz="0" w:space="0" w:color="auto"/>
                      </w:divBdr>
                    </w:div>
                    <w:div w:id="1476875003">
                      <w:marLeft w:val="0"/>
                      <w:marRight w:val="0"/>
                      <w:marTop w:val="0"/>
                      <w:marBottom w:val="0"/>
                      <w:divBdr>
                        <w:top w:val="none" w:sz="0" w:space="0" w:color="auto"/>
                        <w:left w:val="none" w:sz="0" w:space="0" w:color="auto"/>
                        <w:bottom w:val="none" w:sz="0" w:space="0" w:color="auto"/>
                        <w:right w:val="none" w:sz="0" w:space="0" w:color="auto"/>
                      </w:divBdr>
                    </w:div>
                    <w:div w:id="374280443">
                      <w:marLeft w:val="0"/>
                      <w:marRight w:val="0"/>
                      <w:marTop w:val="0"/>
                      <w:marBottom w:val="0"/>
                      <w:divBdr>
                        <w:top w:val="none" w:sz="0" w:space="0" w:color="auto"/>
                        <w:left w:val="none" w:sz="0" w:space="0" w:color="auto"/>
                        <w:bottom w:val="none" w:sz="0" w:space="0" w:color="auto"/>
                        <w:right w:val="none" w:sz="0" w:space="0" w:color="auto"/>
                      </w:divBdr>
                    </w:div>
                    <w:div w:id="123894629">
                      <w:marLeft w:val="0"/>
                      <w:marRight w:val="0"/>
                      <w:marTop w:val="0"/>
                      <w:marBottom w:val="0"/>
                      <w:divBdr>
                        <w:top w:val="none" w:sz="0" w:space="0" w:color="auto"/>
                        <w:left w:val="none" w:sz="0" w:space="0" w:color="auto"/>
                        <w:bottom w:val="none" w:sz="0" w:space="0" w:color="auto"/>
                        <w:right w:val="none" w:sz="0" w:space="0" w:color="auto"/>
                      </w:divBdr>
                    </w:div>
                    <w:div w:id="115612169">
                      <w:marLeft w:val="0"/>
                      <w:marRight w:val="0"/>
                      <w:marTop w:val="0"/>
                      <w:marBottom w:val="0"/>
                      <w:divBdr>
                        <w:top w:val="none" w:sz="0" w:space="0" w:color="auto"/>
                        <w:left w:val="none" w:sz="0" w:space="0" w:color="auto"/>
                        <w:bottom w:val="none" w:sz="0" w:space="0" w:color="auto"/>
                        <w:right w:val="none" w:sz="0" w:space="0" w:color="auto"/>
                      </w:divBdr>
                    </w:div>
                    <w:div w:id="1287928894">
                      <w:marLeft w:val="0"/>
                      <w:marRight w:val="0"/>
                      <w:marTop w:val="0"/>
                      <w:marBottom w:val="0"/>
                      <w:divBdr>
                        <w:top w:val="none" w:sz="0" w:space="0" w:color="auto"/>
                        <w:left w:val="none" w:sz="0" w:space="0" w:color="auto"/>
                        <w:bottom w:val="none" w:sz="0" w:space="0" w:color="auto"/>
                        <w:right w:val="none" w:sz="0" w:space="0" w:color="auto"/>
                      </w:divBdr>
                    </w:div>
                    <w:div w:id="664406583">
                      <w:marLeft w:val="0"/>
                      <w:marRight w:val="0"/>
                      <w:marTop w:val="0"/>
                      <w:marBottom w:val="0"/>
                      <w:divBdr>
                        <w:top w:val="none" w:sz="0" w:space="0" w:color="auto"/>
                        <w:left w:val="none" w:sz="0" w:space="0" w:color="auto"/>
                        <w:bottom w:val="none" w:sz="0" w:space="0" w:color="auto"/>
                        <w:right w:val="none" w:sz="0" w:space="0" w:color="auto"/>
                      </w:divBdr>
                    </w:div>
                    <w:div w:id="2086293146">
                      <w:marLeft w:val="0"/>
                      <w:marRight w:val="0"/>
                      <w:marTop w:val="0"/>
                      <w:marBottom w:val="0"/>
                      <w:divBdr>
                        <w:top w:val="none" w:sz="0" w:space="0" w:color="auto"/>
                        <w:left w:val="none" w:sz="0" w:space="0" w:color="auto"/>
                        <w:bottom w:val="none" w:sz="0" w:space="0" w:color="auto"/>
                        <w:right w:val="none" w:sz="0" w:space="0" w:color="auto"/>
                      </w:divBdr>
                    </w:div>
                    <w:div w:id="195388436">
                      <w:marLeft w:val="0"/>
                      <w:marRight w:val="0"/>
                      <w:marTop w:val="0"/>
                      <w:marBottom w:val="0"/>
                      <w:divBdr>
                        <w:top w:val="none" w:sz="0" w:space="0" w:color="auto"/>
                        <w:left w:val="none" w:sz="0" w:space="0" w:color="auto"/>
                        <w:bottom w:val="none" w:sz="0" w:space="0" w:color="auto"/>
                        <w:right w:val="none" w:sz="0" w:space="0" w:color="auto"/>
                      </w:divBdr>
                    </w:div>
                    <w:div w:id="182791439">
                      <w:marLeft w:val="0"/>
                      <w:marRight w:val="0"/>
                      <w:marTop w:val="0"/>
                      <w:marBottom w:val="0"/>
                      <w:divBdr>
                        <w:top w:val="none" w:sz="0" w:space="0" w:color="auto"/>
                        <w:left w:val="none" w:sz="0" w:space="0" w:color="auto"/>
                        <w:bottom w:val="none" w:sz="0" w:space="0" w:color="auto"/>
                        <w:right w:val="none" w:sz="0" w:space="0" w:color="auto"/>
                      </w:divBdr>
                    </w:div>
                    <w:div w:id="924920931">
                      <w:marLeft w:val="0"/>
                      <w:marRight w:val="0"/>
                      <w:marTop w:val="0"/>
                      <w:marBottom w:val="0"/>
                      <w:divBdr>
                        <w:top w:val="none" w:sz="0" w:space="0" w:color="auto"/>
                        <w:left w:val="none" w:sz="0" w:space="0" w:color="auto"/>
                        <w:bottom w:val="none" w:sz="0" w:space="0" w:color="auto"/>
                        <w:right w:val="none" w:sz="0" w:space="0" w:color="auto"/>
                      </w:divBdr>
                    </w:div>
                    <w:div w:id="1525099235">
                      <w:marLeft w:val="0"/>
                      <w:marRight w:val="0"/>
                      <w:marTop w:val="0"/>
                      <w:marBottom w:val="0"/>
                      <w:divBdr>
                        <w:top w:val="none" w:sz="0" w:space="0" w:color="auto"/>
                        <w:left w:val="none" w:sz="0" w:space="0" w:color="auto"/>
                        <w:bottom w:val="none" w:sz="0" w:space="0" w:color="auto"/>
                        <w:right w:val="none" w:sz="0" w:space="0" w:color="auto"/>
                      </w:divBdr>
                    </w:div>
                    <w:div w:id="1589272572">
                      <w:marLeft w:val="0"/>
                      <w:marRight w:val="0"/>
                      <w:marTop w:val="0"/>
                      <w:marBottom w:val="0"/>
                      <w:divBdr>
                        <w:top w:val="none" w:sz="0" w:space="0" w:color="auto"/>
                        <w:left w:val="none" w:sz="0" w:space="0" w:color="auto"/>
                        <w:bottom w:val="none" w:sz="0" w:space="0" w:color="auto"/>
                        <w:right w:val="none" w:sz="0" w:space="0" w:color="auto"/>
                      </w:divBdr>
                    </w:div>
                    <w:div w:id="2038116440">
                      <w:marLeft w:val="0"/>
                      <w:marRight w:val="0"/>
                      <w:marTop w:val="0"/>
                      <w:marBottom w:val="0"/>
                      <w:divBdr>
                        <w:top w:val="none" w:sz="0" w:space="0" w:color="auto"/>
                        <w:left w:val="none" w:sz="0" w:space="0" w:color="auto"/>
                        <w:bottom w:val="none" w:sz="0" w:space="0" w:color="auto"/>
                        <w:right w:val="none" w:sz="0" w:space="0" w:color="auto"/>
                      </w:divBdr>
                    </w:div>
                    <w:div w:id="922951010">
                      <w:marLeft w:val="0"/>
                      <w:marRight w:val="0"/>
                      <w:marTop w:val="0"/>
                      <w:marBottom w:val="0"/>
                      <w:divBdr>
                        <w:top w:val="none" w:sz="0" w:space="0" w:color="auto"/>
                        <w:left w:val="none" w:sz="0" w:space="0" w:color="auto"/>
                        <w:bottom w:val="none" w:sz="0" w:space="0" w:color="auto"/>
                        <w:right w:val="none" w:sz="0" w:space="0" w:color="auto"/>
                      </w:divBdr>
                    </w:div>
                    <w:div w:id="1128858575">
                      <w:marLeft w:val="0"/>
                      <w:marRight w:val="0"/>
                      <w:marTop w:val="0"/>
                      <w:marBottom w:val="0"/>
                      <w:divBdr>
                        <w:top w:val="none" w:sz="0" w:space="0" w:color="auto"/>
                        <w:left w:val="none" w:sz="0" w:space="0" w:color="auto"/>
                        <w:bottom w:val="none" w:sz="0" w:space="0" w:color="auto"/>
                        <w:right w:val="none" w:sz="0" w:space="0" w:color="auto"/>
                      </w:divBdr>
                    </w:div>
                    <w:div w:id="790364470">
                      <w:marLeft w:val="0"/>
                      <w:marRight w:val="0"/>
                      <w:marTop w:val="0"/>
                      <w:marBottom w:val="0"/>
                      <w:divBdr>
                        <w:top w:val="none" w:sz="0" w:space="0" w:color="auto"/>
                        <w:left w:val="none" w:sz="0" w:space="0" w:color="auto"/>
                        <w:bottom w:val="none" w:sz="0" w:space="0" w:color="auto"/>
                        <w:right w:val="none" w:sz="0" w:space="0" w:color="auto"/>
                      </w:divBdr>
                    </w:div>
                    <w:div w:id="7369420">
                      <w:marLeft w:val="0"/>
                      <w:marRight w:val="0"/>
                      <w:marTop w:val="0"/>
                      <w:marBottom w:val="0"/>
                      <w:divBdr>
                        <w:top w:val="none" w:sz="0" w:space="0" w:color="auto"/>
                        <w:left w:val="none" w:sz="0" w:space="0" w:color="auto"/>
                        <w:bottom w:val="none" w:sz="0" w:space="0" w:color="auto"/>
                        <w:right w:val="none" w:sz="0" w:space="0" w:color="auto"/>
                      </w:divBdr>
                    </w:div>
                    <w:div w:id="929780596">
                      <w:marLeft w:val="0"/>
                      <w:marRight w:val="0"/>
                      <w:marTop w:val="0"/>
                      <w:marBottom w:val="0"/>
                      <w:divBdr>
                        <w:top w:val="none" w:sz="0" w:space="0" w:color="auto"/>
                        <w:left w:val="none" w:sz="0" w:space="0" w:color="auto"/>
                        <w:bottom w:val="none" w:sz="0" w:space="0" w:color="auto"/>
                        <w:right w:val="none" w:sz="0" w:space="0" w:color="auto"/>
                      </w:divBdr>
                    </w:div>
                    <w:div w:id="737747116">
                      <w:marLeft w:val="0"/>
                      <w:marRight w:val="0"/>
                      <w:marTop w:val="0"/>
                      <w:marBottom w:val="0"/>
                      <w:divBdr>
                        <w:top w:val="none" w:sz="0" w:space="0" w:color="auto"/>
                        <w:left w:val="none" w:sz="0" w:space="0" w:color="auto"/>
                        <w:bottom w:val="none" w:sz="0" w:space="0" w:color="auto"/>
                        <w:right w:val="none" w:sz="0" w:space="0" w:color="auto"/>
                      </w:divBdr>
                    </w:div>
                    <w:div w:id="1888758725">
                      <w:marLeft w:val="0"/>
                      <w:marRight w:val="0"/>
                      <w:marTop w:val="0"/>
                      <w:marBottom w:val="0"/>
                      <w:divBdr>
                        <w:top w:val="none" w:sz="0" w:space="0" w:color="auto"/>
                        <w:left w:val="none" w:sz="0" w:space="0" w:color="auto"/>
                        <w:bottom w:val="none" w:sz="0" w:space="0" w:color="auto"/>
                        <w:right w:val="none" w:sz="0" w:space="0" w:color="auto"/>
                      </w:divBdr>
                    </w:div>
                    <w:div w:id="900678343">
                      <w:marLeft w:val="0"/>
                      <w:marRight w:val="0"/>
                      <w:marTop w:val="0"/>
                      <w:marBottom w:val="0"/>
                      <w:divBdr>
                        <w:top w:val="none" w:sz="0" w:space="0" w:color="auto"/>
                        <w:left w:val="none" w:sz="0" w:space="0" w:color="auto"/>
                        <w:bottom w:val="none" w:sz="0" w:space="0" w:color="auto"/>
                        <w:right w:val="none" w:sz="0" w:space="0" w:color="auto"/>
                      </w:divBdr>
                    </w:div>
                    <w:div w:id="1918784327">
                      <w:marLeft w:val="0"/>
                      <w:marRight w:val="0"/>
                      <w:marTop w:val="0"/>
                      <w:marBottom w:val="0"/>
                      <w:divBdr>
                        <w:top w:val="none" w:sz="0" w:space="0" w:color="auto"/>
                        <w:left w:val="none" w:sz="0" w:space="0" w:color="auto"/>
                        <w:bottom w:val="none" w:sz="0" w:space="0" w:color="auto"/>
                        <w:right w:val="none" w:sz="0" w:space="0" w:color="auto"/>
                      </w:divBdr>
                    </w:div>
                    <w:div w:id="2082554649">
                      <w:marLeft w:val="0"/>
                      <w:marRight w:val="0"/>
                      <w:marTop w:val="0"/>
                      <w:marBottom w:val="0"/>
                      <w:divBdr>
                        <w:top w:val="none" w:sz="0" w:space="0" w:color="auto"/>
                        <w:left w:val="none" w:sz="0" w:space="0" w:color="auto"/>
                        <w:bottom w:val="none" w:sz="0" w:space="0" w:color="auto"/>
                        <w:right w:val="none" w:sz="0" w:space="0" w:color="auto"/>
                      </w:divBdr>
                    </w:div>
                    <w:div w:id="771123208">
                      <w:marLeft w:val="0"/>
                      <w:marRight w:val="0"/>
                      <w:marTop w:val="0"/>
                      <w:marBottom w:val="0"/>
                      <w:divBdr>
                        <w:top w:val="none" w:sz="0" w:space="0" w:color="auto"/>
                        <w:left w:val="none" w:sz="0" w:space="0" w:color="auto"/>
                        <w:bottom w:val="none" w:sz="0" w:space="0" w:color="auto"/>
                        <w:right w:val="none" w:sz="0" w:space="0" w:color="auto"/>
                      </w:divBdr>
                    </w:div>
                    <w:div w:id="756828442">
                      <w:marLeft w:val="0"/>
                      <w:marRight w:val="0"/>
                      <w:marTop w:val="0"/>
                      <w:marBottom w:val="0"/>
                      <w:divBdr>
                        <w:top w:val="none" w:sz="0" w:space="0" w:color="auto"/>
                        <w:left w:val="none" w:sz="0" w:space="0" w:color="auto"/>
                        <w:bottom w:val="none" w:sz="0" w:space="0" w:color="auto"/>
                        <w:right w:val="none" w:sz="0" w:space="0" w:color="auto"/>
                      </w:divBdr>
                    </w:div>
                    <w:div w:id="297761679">
                      <w:marLeft w:val="0"/>
                      <w:marRight w:val="0"/>
                      <w:marTop w:val="0"/>
                      <w:marBottom w:val="0"/>
                      <w:divBdr>
                        <w:top w:val="none" w:sz="0" w:space="0" w:color="auto"/>
                        <w:left w:val="none" w:sz="0" w:space="0" w:color="auto"/>
                        <w:bottom w:val="none" w:sz="0" w:space="0" w:color="auto"/>
                        <w:right w:val="none" w:sz="0" w:space="0" w:color="auto"/>
                      </w:divBdr>
                    </w:div>
                    <w:div w:id="930697552">
                      <w:marLeft w:val="0"/>
                      <w:marRight w:val="0"/>
                      <w:marTop w:val="0"/>
                      <w:marBottom w:val="0"/>
                      <w:divBdr>
                        <w:top w:val="none" w:sz="0" w:space="0" w:color="auto"/>
                        <w:left w:val="none" w:sz="0" w:space="0" w:color="auto"/>
                        <w:bottom w:val="none" w:sz="0" w:space="0" w:color="auto"/>
                        <w:right w:val="none" w:sz="0" w:space="0" w:color="auto"/>
                      </w:divBdr>
                    </w:div>
                    <w:div w:id="236401946">
                      <w:marLeft w:val="0"/>
                      <w:marRight w:val="0"/>
                      <w:marTop w:val="0"/>
                      <w:marBottom w:val="0"/>
                      <w:divBdr>
                        <w:top w:val="none" w:sz="0" w:space="0" w:color="auto"/>
                        <w:left w:val="none" w:sz="0" w:space="0" w:color="auto"/>
                        <w:bottom w:val="none" w:sz="0" w:space="0" w:color="auto"/>
                        <w:right w:val="none" w:sz="0" w:space="0" w:color="auto"/>
                      </w:divBdr>
                    </w:div>
                    <w:div w:id="1326936080">
                      <w:marLeft w:val="0"/>
                      <w:marRight w:val="0"/>
                      <w:marTop w:val="0"/>
                      <w:marBottom w:val="0"/>
                      <w:divBdr>
                        <w:top w:val="none" w:sz="0" w:space="0" w:color="auto"/>
                        <w:left w:val="none" w:sz="0" w:space="0" w:color="auto"/>
                        <w:bottom w:val="none" w:sz="0" w:space="0" w:color="auto"/>
                        <w:right w:val="none" w:sz="0" w:space="0" w:color="auto"/>
                      </w:divBdr>
                    </w:div>
                    <w:div w:id="1225218060">
                      <w:marLeft w:val="0"/>
                      <w:marRight w:val="0"/>
                      <w:marTop w:val="0"/>
                      <w:marBottom w:val="0"/>
                      <w:divBdr>
                        <w:top w:val="none" w:sz="0" w:space="0" w:color="auto"/>
                        <w:left w:val="none" w:sz="0" w:space="0" w:color="auto"/>
                        <w:bottom w:val="none" w:sz="0" w:space="0" w:color="auto"/>
                        <w:right w:val="none" w:sz="0" w:space="0" w:color="auto"/>
                      </w:divBdr>
                    </w:div>
                    <w:div w:id="1617325610">
                      <w:marLeft w:val="0"/>
                      <w:marRight w:val="0"/>
                      <w:marTop w:val="0"/>
                      <w:marBottom w:val="0"/>
                      <w:divBdr>
                        <w:top w:val="none" w:sz="0" w:space="0" w:color="auto"/>
                        <w:left w:val="none" w:sz="0" w:space="0" w:color="auto"/>
                        <w:bottom w:val="none" w:sz="0" w:space="0" w:color="auto"/>
                        <w:right w:val="none" w:sz="0" w:space="0" w:color="auto"/>
                      </w:divBdr>
                    </w:div>
                    <w:div w:id="1657293729">
                      <w:marLeft w:val="0"/>
                      <w:marRight w:val="0"/>
                      <w:marTop w:val="0"/>
                      <w:marBottom w:val="0"/>
                      <w:divBdr>
                        <w:top w:val="none" w:sz="0" w:space="0" w:color="auto"/>
                        <w:left w:val="none" w:sz="0" w:space="0" w:color="auto"/>
                        <w:bottom w:val="none" w:sz="0" w:space="0" w:color="auto"/>
                        <w:right w:val="none" w:sz="0" w:space="0" w:color="auto"/>
                      </w:divBdr>
                    </w:div>
                    <w:div w:id="16121878">
                      <w:marLeft w:val="0"/>
                      <w:marRight w:val="0"/>
                      <w:marTop w:val="0"/>
                      <w:marBottom w:val="0"/>
                      <w:divBdr>
                        <w:top w:val="none" w:sz="0" w:space="0" w:color="auto"/>
                        <w:left w:val="none" w:sz="0" w:space="0" w:color="auto"/>
                        <w:bottom w:val="none" w:sz="0" w:space="0" w:color="auto"/>
                        <w:right w:val="none" w:sz="0" w:space="0" w:color="auto"/>
                      </w:divBdr>
                    </w:div>
                    <w:div w:id="1314680332">
                      <w:marLeft w:val="0"/>
                      <w:marRight w:val="0"/>
                      <w:marTop w:val="0"/>
                      <w:marBottom w:val="0"/>
                      <w:divBdr>
                        <w:top w:val="none" w:sz="0" w:space="0" w:color="auto"/>
                        <w:left w:val="none" w:sz="0" w:space="0" w:color="auto"/>
                        <w:bottom w:val="none" w:sz="0" w:space="0" w:color="auto"/>
                        <w:right w:val="none" w:sz="0" w:space="0" w:color="auto"/>
                      </w:divBdr>
                    </w:div>
                    <w:div w:id="1745224881">
                      <w:marLeft w:val="0"/>
                      <w:marRight w:val="0"/>
                      <w:marTop w:val="0"/>
                      <w:marBottom w:val="0"/>
                      <w:divBdr>
                        <w:top w:val="none" w:sz="0" w:space="0" w:color="auto"/>
                        <w:left w:val="none" w:sz="0" w:space="0" w:color="auto"/>
                        <w:bottom w:val="none" w:sz="0" w:space="0" w:color="auto"/>
                        <w:right w:val="none" w:sz="0" w:space="0" w:color="auto"/>
                      </w:divBdr>
                    </w:div>
                    <w:div w:id="299460243">
                      <w:marLeft w:val="0"/>
                      <w:marRight w:val="0"/>
                      <w:marTop w:val="0"/>
                      <w:marBottom w:val="0"/>
                      <w:divBdr>
                        <w:top w:val="none" w:sz="0" w:space="0" w:color="auto"/>
                        <w:left w:val="none" w:sz="0" w:space="0" w:color="auto"/>
                        <w:bottom w:val="none" w:sz="0" w:space="0" w:color="auto"/>
                        <w:right w:val="none" w:sz="0" w:space="0" w:color="auto"/>
                      </w:divBdr>
                    </w:div>
                    <w:div w:id="1005787573">
                      <w:marLeft w:val="0"/>
                      <w:marRight w:val="0"/>
                      <w:marTop w:val="0"/>
                      <w:marBottom w:val="0"/>
                      <w:divBdr>
                        <w:top w:val="none" w:sz="0" w:space="0" w:color="auto"/>
                        <w:left w:val="none" w:sz="0" w:space="0" w:color="auto"/>
                        <w:bottom w:val="none" w:sz="0" w:space="0" w:color="auto"/>
                        <w:right w:val="none" w:sz="0" w:space="0" w:color="auto"/>
                      </w:divBdr>
                    </w:div>
                    <w:div w:id="1147085245">
                      <w:marLeft w:val="0"/>
                      <w:marRight w:val="0"/>
                      <w:marTop w:val="0"/>
                      <w:marBottom w:val="0"/>
                      <w:divBdr>
                        <w:top w:val="none" w:sz="0" w:space="0" w:color="auto"/>
                        <w:left w:val="none" w:sz="0" w:space="0" w:color="auto"/>
                        <w:bottom w:val="none" w:sz="0" w:space="0" w:color="auto"/>
                        <w:right w:val="none" w:sz="0" w:space="0" w:color="auto"/>
                      </w:divBdr>
                    </w:div>
                    <w:div w:id="1615550755">
                      <w:marLeft w:val="0"/>
                      <w:marRight w:val="0"/>
                      <w:marTop w:val="0"/>
                      <w:marBottom w:val="0"/>
                      <w:divBdr>
                        <w:top w:val="none" w:sz="0" w:space="0" w:color="auto"/>
                        <w:left w:val="none" w:sz="0" w:space="0" w:color="auto"/>
                        <w:bottom w:val="none" w:sz="0" w:space="0" w:color="auto"/>
                        <w:right w:val="none" w:sz="0" w:space="0" w:color="auto"/>
                      </w:divBdr>
                    </w:div>
                    <w:div w:id="938948299">
                      <w:marLeft w:val="0"/>
                      <w:marRight w:val="0"/>
                      <w:marTop w:val="0"/>
                      <w:marBottom w:val="0"/>
                      <w:divBdr>
                        <w:top w:val="none" w:sz="0" w:space="0" w:color="auto"/>
                        <w:left w:val="none" w:sz="0" w:space="0" w:color="auto"/>
                        <w:bottom w:val="none" w:sz="0" w:space="0" w:color="auto"/>
                        <w:right w:val="none" w:sz="0" w:space="0" w:color="auto"/>
                      </w:divBdr>
                    </w:div>
                    <w:div w:id="754788444">
                      <w:marLeft w:val="0"/>
                      <w:marRight w:val="0"/>
                      <w:marTop w:val="0"/>
                      <w:marBottom w:val="0"/>
                      <w:divBdr>
                        <w:top w:val="none" w:sz="0" w:space="0" w:color="auto"/>
                        <w:left w:val="none" w:sz="0" w:space="0" w:color="auto"/>
                        <w:bottom w:val="none" w:sz="0" w:space="0" w:color="auto"/>
                        <w:right w:val="none" w:sz="0" w:space="0" w:color="auto"/>
                      </w:divBdr>
                    </w:div>
                    <w:div w:id="1693142844">
                      <w:marLeft w:val="0"/>
                      <w:marRight w:val="0"/>
                      <w:marTop w:val="0"/>
                      <w:marBottom w:val="0"/>
                      <w:divBdr>
                        <w:top w:val="none" w:sz="0" w:space="0" w:color="auto"/>
                        <w:left w:val="none" w:sz="0" w:space="0" w:color="auto"/>
                        <w:bottom w:val="none" w:sz="0" w:space="0" w:color="auto"/>
                        <w:right w:val="none" w:sz="0" w:space="0" w:color="auto"/>
                      </w:divBdr>
                    </w:div>
                    <w:div w:id="1257439832">
                      <w:marLeft w:val="0"/>
                      <w:marRight w:val="0"/>
                      <w:marTop w:val="0"/>
                      <w:marBottom w:val="0"/>
                      <w:divBdr>
                        <w:top w:val="none" w:sz="0" w:space="0" w:color="auto"/>
                        <w:left w:val="none" w:sz="0" w:space="0" w:color="auto"/>
                        <w:bottom w:val="none" w:sz="0" w:space="0" w:color="auto"/>
                        <w:right w:val="none" w:sz="0" w:space="0" w:color="auto"/>
                      </w:divBdr>
                    </w:div>
                    <w:div w:id="1749880926">
                      <w:marLeft w:val="0"/>
                      <w:marRight w:val="0"/>
                      <w:marTop w:val="0"/>
                      <w:marBottom w:val="0"/>
                      <w:divBdr>
                        <w:top w:val="none" w:sz="0" w:space="0" w:color="auto"/>
                        <w:left w:val="none" w:sz="0" w:space="0" w:color="auto"/>
                        <w:bottom w:val="none" w:sz="0" w:space="0" w:color="auto"/>
                        <w:right w:val="none" w:sz="0" w:space="0" w:color="auto"/>
                      </w:divBdr>
                    </w:div>
                    <w:div w:id="1630430843">
                      <w:marLeft w:val="0"/>
                      <w:marRight w:val="0"/>
                      <w:marTop w:val="0"/>
                      <w:marBottom w:val="0"/>
                      <w:divBdr>
                        <w:top w:val="none" w:sz="0" w:space="0" w:color="auto"/>
                        <w:left w:val="none" w:sz="0" w:space="0" w:color="auto"/>
                        <w:bottom w:val="none" w:sz="0" w:space="0" w:color="auto"/>
                        <w:right w:val="none" w:sz="0" w:space="0" w:color="auto"/>
                      </w:divBdr>
                    </w:div>
                    <w:div w:id="861170938">
                      <w:marLeft w:val="0"/>
                      <w:marRight w:val="0"/>
                      <w:marTop w:val="0"/>
                      <w:marBottom w:val="0"/>
                      <w:divBdr>
                        <w:top w:val="none" w:sz="0" w:space="0" w:color="auto"/>
                        <w:left w:val="none" w:sz="0" w:space="0" w:color="auto"/>
                        <w:bottom w:val="none" w:sz="0" w:space="0" w:color="auto"/>
                        <w:right w:val="none" w:sz="0" w:space="0" w:color="auto"/>
                      </w:divBdr>
                    </w:div>
                    <w:div w:id="1675764409">
                      <w:marLeft w:val="0"/>
                      <w:marRight w:val="0"/>
                      <w:marTop w:val="0"/>
                      <w:marBottom w:val="0"/>
                      <w:divBdr>
                        <w:top w:val="none" w:sz="0" w:space="0" w:color="auto"/>
                        <w:left w:val="none" w:sz="0" w:space="0" w:color="auto"/>
                        <w:bottom w:val="none" w:sz="0" w:space="0" w:color="auto"/>
                        <w:right w:val="none" w:sz="0" w:space="0" w:color="auto"/>
                      </w:divBdr>
                    </w:div>
                    <w:div w:id="682323578">
                      <w:marLeft w:val="0"/>
                      <w:marRight w:val="0"/>
                      <w:marTop w:val="0"/>
                      <w:marBottom w:val="0"/>
                      <w:divBdr>
                        <w:top w:val="none" w:sz="0" w:space="0" w:color="auto"/>
                        <w:left w:val="none" w:sz="0" w:space="0" w:color="auto"/>
                        <w:bottom w:val="none" w:sz="0" w:space="0" w:color="auto"/>
                        <w:right w:val="none" w:sz="0" w:space="0" w:color="auto"/>
                      </w:divBdr>
                    </w:div>
                    <w:div w:id="1620843298">
                      <w:marLeft w:val="0"/>
                      <w:marRight w:val="0"/>
                      <w:marTop w:val="0"/>
                      <w:marBottom w:val="0"/>
                      <w:divBdr>
                        <w:top w:val="none" w:sz="0" w:space="0" w:color="auto"/>
                        <w:left w:val="none" w:sz="0" w:space="0" w:color="auto"/>
                        <w:bottom w:val="none" w:sz="0" w:space="0" w:color="auto"/>
                        <w:right w:val="none" w:sz="0" w:space="0" w:color="auto"/>
                      </w:divBdr>
                    </w:div>
                    <w:div w:id="2101290337">
                      <w:marLeft w:val="0"/>
                      <w:marRight w:val="0"/>
                      <w:marTop w:val="0"/>
                      <w:marBottom w:val="0"/>
                      <w:divBdr>
                        <w:top w:val="none" w:sz="0" w:space="0" w:color="auto"/>
                        <w:left w:val="none" w:sz="0" w:space="0" w:color="auto"/>
                        <w:bottom w:val="none" w:sz="0" w:space="0" w:color="auto"/>
                        <w:right w:val="none" w:sz="0" w:space="0" w:color="auto"/>
                      </w:divBdr>
                    </w:div>
                    <w:div w:id="274950138">
                      <w:marLeft w:val="0"/>
                      <w:marRight w:val="0"/>
                      <w:marTop w:val="0"/>
                      <w:marBottom w:val="0"/>
                      <w:divBdr>
                        <w:top w:val="none" w:sz="0" w:space="0" w:color="auto"/>
                        <w:left w:val="none" w:sz="0" w:space="0" w:color="auto"/>
                        <w:bottom w:val="none" w:sz="0" w:space="0" w:color="auto"/>
                        <w:right w:val="none" w:sz="0" w:space="0" w:color="auto"/>
                      </w:divBdr>
                    </w:div>
                    <w:div w:id="419910986">
                      <w:marLeft w:val="0"/>
                      <w:marRight w:val="0"/>
                      <w:marTop w:val="0"/>
                      <w:marBottom w:val="0"/>
                      <w:divBdr>
                        <w:top w:val="none" w:sz="0" w:space="0" w:color="auto"/>
                        <w:left w:val="none" w:sz="0" w:space="0" w:color="auto"/>
                        <w:bottom w:val="none" w:sz="0" w:space="0" w:color="auto"/>
                        <w:right w:val="none" w:sz="0" w:space="0" w:color="auto"/>
                      </w:divBdr>
                    </w:div>
                    <w:div w:id="335351892">
                      <w:marLeft w:val="0"/>
                      <w:marRight w:val="0"/>
                      <w:marTop w:val="0"/>
                      <w:marBottom w:val="0"/>
                      <w:divBdr>
                        <w:top w:val="none" w:sz="0" w:space="0" w:color="auto"/>
                        <w:left w:val="none" w:sz="0" w:space="0" w:color="auto"/>
                        <w:bottom w:val="none" w:sz="0" w:space="0" w:color="auto"/>
                        <w:right w:val="none" w:sz="0" w:space="0" w:color="auto"/>
                      </w:divBdr>
                    </w:div>
                    <w:div w:id="1664040265">
                      <w:marLeft w:val="0"/>
                      <w:marRight w:val="0"/>
                      <w:marTop w:val="0"/>
                      <w:marBottom w:val="0"/>
                      <w:divBdr>
                        <w:top w:val="none" w:sz="0" w:space="0" w:color="auto"/>
                        <w:left w:val="none" w:sz="0" w:space="0" w:color="auto"/>
                        <w:bottom w:val="none" w:sz="0" w:space="0" w:color="auto"/>
                        <w:right w:val="none" w:sz="0" w:space="0" w:color="auto"/>
                      </w:divBdr>
                    </w:div>
                    <w:div w:id="854616564">
                      <w:marLeft w:val="0"/>
                      <w:marRight w:val="0"/>
                      <w:marTop w:val="0"/>
                      <w:marBottom w:val="0"/>
                      <w:divBdr>
                        <w:top w:val="none" w:sz="0" w:space="0" w:color="auto"/>
                        <w:left w:val="none" w:sz="0" w:space="0" w:color="auto"/>
                        <w:bottom w:val="none" w:sz="0" w:space="0" w:color="auto"/>
                        <w:right w:val="none" w:sz="0" w:space="0" w:color="auto"/>
                      </w:divBdr>
                    </w:div>
                    <w:div w:id="1850635390">
                      <w:marLeft w:val="0"/>
                      <w:marRight w:val="0"/>
                      <w:marTop w:val="0"/>
                      <w:marBottom w:val="0"/>
                      <w:divBdr>
                        <w:top w:val="none" w:sz="0" w:space="0" w:color="auto"/>
                        <w:left w:val="none" w:sz="0" w:space="0" w:color="auto"/>
                        <w:bottom w:val="none" w:sz="0" w:space="0" w:color="auto"/>
                        <w:right w:val="none" w:sz="0" w:space="0" w:color="auto"/>
                      </w:divBdr>
                    </w:div>
                    <w:div w:id="57844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9980259">
      <w:bodyDiv w:val="1"/>
      <w:marLeft w:val="0"/>
      <w:marRight w:val="0"/>
      <w:marTop w:val="0"/>
      <w:marBottom w:val="0"/>
      <w:divBdr>
        <w:top w:val="none" w:sz="0" w:space="0" w:color="auto"/>
        <w:left w:val="none" w:sz="0" w:space="0" w:color="auto"/>
        <w:bottom w:val="none" w:sz="0" w:space="0" w:color="auto"/>
        <w:right w:val="none" w:sz="0" w:space="0" w:color="auto"/>
      </w:divBdr>
      <w:divsChild>
        <w:div w:id="1975213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4945829">
              <w:marLeft w:val="0"/>
              <w:marRight w:val="0"/>
              <w:marTop w:val="0"/>
              <w:marBottom w:val="0"/>
              <w:divBdr>
                <w:top w:val="none" w:sz="0" w:space="0" w:color="auto"/>
                <w:left w:val="none" w:sz="0" w:space="0" w:color="auto"/>
                <w:bottom w:val="none" w:sz="0" w:space="0" w:color="auto"/>
                <w:right w:val="none" w:sz="0" w:space="0" w:color="auto"/>
              </w:divBdr>
              <w:divsChild>
                <w:div w:id="12339660">
                  <w:marLeft w:val="0"/>
                  <w:marRight w:val="0"/>
                  <w:marTop w:val="0"/>
                  <w:marBottom w:val="0"/>
                  <w:divBdr>
                    <w:top w:val="none" w:sz="0" w:space="0" w:color="auto"/>
                    <w:left w:val="none" w:sz="0" w:space="0" w:color="auto"/>
                    <w:bottom w:val="none" w:sz="0" w:space="0" w:color="auto"/>
                    <w:right w:val="none" w:sz="0" w:space="0" w:color="auto"/>
                  </w:divBdr>
                  <w:divsChild>
                    <w:div w:id="1558008374">
                      <w:marLeft w:val="0"/>
                      <w:marRight w:val="0"/>
                      <w:marTop w:val="0"/>
                      <w:marBottom w:val="0"/>
                      <w:divBdr>
                        <w:top w:val="none" w:sz="0" w:space="0" w:color="auto"/>
                        <w:left w:val="none" w:sz="0" w:space="0" w:color="auto"/>
                        <w:bottom w:val="none" w:sz="0" w:space="0" w:color="auto"/>
                        <w:right w:val="none" w:sz="0" w:space="0" w:color="auto"/>
                      </w:divBdr>
                    </w:div>
                    <w:div w:id="1927767016">
                      <w:marLeft w:val="0"/>
                      <w:marRight w:val="0"/>
                      <w:marTop w:val="0"/>
                      <w:marBottom w:val="0"/>
                      <w:divBdr>
                        <w:top w:val="none" w:sz="0" w:space="0" w:color="auto"/>
                        <w:left w:val="none" w:sz="0" w:space="0" w:color="auto"/>
                        <w:bottom w:val="none" w:sz="0" w:space="0" w:color="auto"/>
                        <w:right w:val="none" w:sz="0" w:space="0" w:color="auto"/>
                      </w:divBdr>
                    </w:div>
                    <w:div w:id="1885673650">
                      <w:marLeft w:val="0"/>
                      <w:marRight w:val="0"/>
                      <w:marTop w:val="0"/>
                      <w:marBottom w:val="0"/>
                      <w:divBdr>
                        <w:top w:val="none" w:sz="0" w:space="0" w:color="auto"/>
                        <w:left w:val="none" w:sz="0" w:space="0" w:color="auto"/>
                        <w:bottom w:val="none" w:sz="0" w:space="0" w:color="auto"/>
                        <w:right w:val="none" w:sz="0" w:space="0" w:color="auto"/>
                      </w:divBdr>
                    </w:div>
                    <w:div w:id="1717729441">
                      <w:marLeft w:val="0"/>
                      <w:marRight w:val="0"/>
                      <w:marTop w:val="0"/>
                      <w:marBottom w:val="0"/>
                      <w:divBdr>
                        <w:top w:val="none" w:sz="0" w:space="0" w:color="auto"/>
                        <w:left w:val="none" w:sz="0" w:space="0" w:color="auto"/>
                        <w:bottom w:val="none" w:sz="0" w:space="0" w:color="auto"/>
                        <w:right w:val="none" w:sz="0" w:space="0" w:color="auto"/>
                      </w:divBdr>
                    </w:div>
                    <w:div w:id="1564868673">
                      <w:marLeft w:val="0"/>
                      <w:marRight w:val="0"/>
                      <w:marTop w:val="0"/>
                      <w:marBottom w:val="0"/>
                      <w:divBdr>
                        <w:top w:val="none" w:sz="0" w:space="0" w:color="auto"/>
                        <w:left w:val="none" w:sz="0" w:space="0" w:color="auto"/>
                        <w:bottom w:val="none" w:sz="0" w:space="0" w:color="auto"/>
                        <w:right w:val="none" w:sz="0" w:space="0" w:color="auto"/>
                      </w:divBdr>
                    </w:div>
                    <w:div w:id="1357729433">
                      <w:marLeft w:val="0"/>
                      <w:marRight w:val="0"/>
                      <w:marTop w:val="0"/>
                      <w:marBottom w:val="0"/>
                      <w:divBdr>
                        <w:top w:val="none" w:sz="0" w:space="0" w:color="auto"/>
                        <w:left w:val="none" w:sz="0" w:space="0" w:color="auto"/>
                        <w:bottom w:val="none" w:sz="0" w:space="0" w:color="auto"/>
                        <w:right w:val="none" w:sz="0" w:space="0" w:color="auto"/>
                      </w:divBdr>
                    </w:div>
                    <w:div w:id="1761174050">
                      <w:marLeft w:val="0"/>
                      <w:marRight w:val="0"/>
                      <w:marTop w:val="0"/>
                      <w:marBottom w:val="0"/>
                      <w:divBdr>
                        <w:top w:val="none" w:sz="0" w:space="0" w:color="auto"/>
                        <w:left w:val="none" w:sz="0" w:space="0" w:color="auto"/>
                        <w:bottom w:val="none" w:sz="0" w:space="0" w:color="auto"/>
                        <w:right w:val="none" w:sz="0" w:space="0" w:color="auto"/>
                      </w:divBdr>
                    </w:div>
                    <w:div w:id="1575624904">
                      <w:marLeft w:val="0"/>
                      <w:marRight w:val="0"/>
                      <w:marTop w:val="0"/>
                      <w:marBottom w:val="0"/>
                      <w:divBdr>
                        <w:top w:val="none" w:sz="0" w:space="0" w:color="auto"/>
                        <w:left w:val="none" w:sz="0" w:space="0" w:color="auto"/>
                        <w:bottom w:val="none" w:sz="0" w:space="0" w:color="auto"/>
                        <w:right w:val="none" w:sz="0" w:space="0" w:color="auto"/>
                      </w:divBdr>
                    </w:div>
                    <w:div w:id="1021006078">
                      <w:marLeft w:val="0"/>
                      <w:marRight w:val="0"/>
                      <w:marTop w:val="0"/>
                      <w:marBottom w:val="0"/>
                      <w:divBdr>
                        <w:top w:val="none" w:sz="0" w:space="0" w:color="auto"/>
                        <w:left w:val="none" w:sz="0" w:space="0" w:color="auto"/>
                        <w:bottom w:val="none" w:sz="0" w:space="0" w:color="auto"/>
                        <w:right w:val="none" w:sz="0" w:space="0" w:color="auto"/>
                      </w:divBdr>
                    </w:div>
                    <w:div w:id="1226834405">
                      <w:marLeft w:val="0"/>
                      <w:marRight w:val="0"/>
                      <w:marTop w:val="0"/>
                      <w:marBottom w:val="0"/>
                      <w:divBdr>
                        <w:top w:val="none" w:sz="0" w:space="0" w:color="auto"/>
                        <w:left w:val="none" w:sz="0" w:space="0" w:color="auto"/>
                        <w:bottom w:val="none" w:sz="0" w:space="0" w:color="auto"/>
                        <w:right w:val="none" w:sz="0" w:space="0" w:color="auto"/>
                      </w:divBdr>
                    </w:div>
                    <w:div w:id="937102189">
                      <w:marLeft w:val="0"/>
                      <w:marRight w:val="0"/>
                      <w:marTop w:val="0"/>
                      <w:marBottom w:val="0"/>
                      <w:divBdr>
                        <w:top w:val="none" w:sz="0" w:space="0" w:color="auto"/>
                        <w:left w:val="none" w:sz="0" w:space="0" w:color="auto"/>
                        <w:bottom w:val="none" w:sz="0" w:space="0" w:color="auto"/>
                        <w:right w:val="none" w:sz="0" w:space="0" w:color="auto"/>
                      </w:divBdr>
                    </w:div>
                    <w:div w:id="1893425058">
                      <w:marLeft w:val="0"/>
                      <w:marRight w:val="0"/>
                      <w:marTop w:val="0"/>
                      <w:marBottom w:val="0"/>
                      <w:divBdr>
                        <w:top w:val="none" w:sz="0" w:space="0" w:color="auto"/>
                        <w:left w:val="none" w:sz="0" w:space="0" w:color="auto"/>
                        <w:bottom w:val="none" w:sz="0" w:space="0" w:color="auto"/>
                        <w:right w:val="none" w:sz="0" w:space="0" w:color="auto"/>
                      </w:divBdr>
                    </w:div>
                    <w:div w:id="1863276994">
                      <w:marLeft w:val="0"/>
                      <w:marRight w:val="0"/>
                      <w:marTop w:val="0"/>
                      <w:marBottom w:val="0"/>
                      <w:divBdr>
                        <w:top w:val="none" w:sz="0" w:space="0" w:color="auto"/>
                        <w:left w:val="none" w:sz="0" w:space="0" w:color="auto"/>
                        <w:bottom w:val="none" w:sz="0" w:space="0" w:color="auto"/>
                        <w:right w:val="none" w:sz="0" w:space="0" w:color="auto"/>
                      </w:divBdr>
                    </w:div>
                    <w:div w:id="385951629">
                      <w:marLeft w:val="0"/>
                      <w:marRight w:val="0"/>
                      <w:marTop w:val="0"/>
                      <w:marBottom w:val="0"/>
                      <w:divBdr>
                        <w:top w:val="none" w:sz="0" w:space="0" w:color="auto"/>
                        <w:left w:val="none" w:sz="0" w:space="0" w:color="auto"/>
                        <w:bottom w:val="none" w:sz="0" w:space="0" w:color="auto"/>
                        <w:right w:val="none" w:sz="0" w:space="0" w:color="auto"/>
                      </w:divBdr>
                    </w:div>
                    <w:div w:id="1375040550">
                      <w:marLeft w:val="0"/>
                      <w:marRight w:val="0"/>
                      <w:marTop w:val="0"/>
                      <w:marBottom w:val="0"/>
                      <w:divBdr>
                        <w:top w:val="none" w:sz="0" w:space="0" w:color="auto"/>
                        <w:left w:val="none" w:sz="0" w:space="0" w:color="auto"/>
                        <w:bottom w:val="none" w:sz="0" w:space="0" w:color="auto"/>
                        <w:right w:val="none" w:sz="0" w:space="0" w:color="auto"/>
                      </w:divBdr>
                    </w:div>
                    <w:div w:id="216018622">
                      <w:marLeft w:val="0"/>
                      <w:marRight w:val="0"/>
                      <w:marTop w:val="0"/>
                      <w:marBottom w:val="0"/>
                      <w:divBdr>
                        <w:top w:val="none" w:sz="0" w:space="0" w:color="auto"/>
                        <w:left w:val="none" w:sz="0" w:space="0" w:color="auto"/>
                        <w:bottom w:val="none" w:sz="0" w:space="0" w:color="auto"/>
                        <w:right w:val="none" w:sz="0" w:space="0" w:color="auto"/>
                      </w:divBdr>
                    </w:div>
                    <w:div w:id="1130048810">
                      <w:marLeft w:val="0"/>
                      <w:marRight w:val="0"/>
                      <w:marTop w:val="0"/>
                      <w:marBottom w:val="0"/>
                      <w:divBdr>
                        <w:top w:val="none" w:sz="0" w:space="0" w:color="auto"/>
                        <w:left w:val="none" w:sz="0" w:space="0" w:color="auto"/>
                        <w:bottom w:val="none" w:sz="0" w:space="0" w:color="auto"/>
                        <w:right w:val="none" w:sz="0" w:space="0" w:color="auto"/>
                      </w:divBdr>
                    </w:div>
                    <w:div w:id="976879902">
                      <w:marLeft w:val="0"/>
                      <w:marRight w:val="0"/>
                      <w:marTop w:val="0"/>
                      <w:marBottom w:val="0"/>
                      <w:divBdr>
                        <w:top w:val="none" w:sz="0" w:space="0" w:color="auto"/>
                        <w:left w:val="none" w:sz="0" w:space="0" w:color="auto"/>
                        <w:bottom w:val="none" w:sz="0" w:space="0" w:color="auto"/>
                        <w:right w:val="none" w:sz="0" w:space="0" w:color="auto"/>
                      </w:divBdr>
                    </w:div>
                    <w:div w:id="1952660674">
                      <w:marLeft w:val="0"/>
                      <w:marRight w:val="0"/>
                      <w:marTop w:val="0"/>
                      <w:marBottom w:val="0"/>
                      <w:divBdr>
                        <w:top w:val="none" w:sz="0" w:space="0" w:color="auto"/>
                        <w:left w:val="none" w:sz="0" w:space="0" w:color="auto"/>
                        <w:bottom w:val="none" w:sz="0" w:space="0" w:color="auto"/>
                        <w:right w:val="none" w:sz="0" w:space="0" w:color="auto"/>
                      </w:divBdr>
                    </w:div>
                    <w:div w:id="21902132">
                      <w:marLeft w:val="0"/>
                      <w:marRight w:val="0"/>
                      <w:marTop w:val="0"/>
                      <w:marBottom w:val="0"/>
                      <w:divBdr>
                        <w:top w:val="none" w:sz="0" w:space="0" w:color="auto"/>
                        <w:left w:val="none" w:sz="0" w:space="0" w:color="auto"/>
                        <w:bottom w:val="none" w:sz="0" w:space="0" w:color="auto"/>
                        <w:right w:val="none" w:sz="0" w:space="0" w:color="auto"/>
                      </w:divBdr>
                    </w:div>
                    <w:div w:id="1936817603">
                      <w:marLeft w:val="0"/>
                      <w:marRight w:val="0"/>
                      <w:marTop w:val="0"/>
                      <w:marBottom w:val="0"/>
                      <w:divBdr>
                        <w:top w:val="none" w:sz="0" w:space="0" w:color="auto"/>
                        <w:left w:val="none" w:sz="0" w:space="0" w:color="auto"/>
                        <w:bottom w:val="none" w:sz="0" w:space="0" w:color="auto"/>
                        <w:right w:val="none" w:sz="0" w:space="0" w:color="auto"/>
                      </w:divBdr>
                    </w:div>
                    <w:div w:id="1563560502">
                      <w:marLeft w:val="0"/>
                      <w:marRight w:val="0"/>
                      <w:marTop w:val="0"/>
                      <w:marBottom w:val="0"/>
                      <w:divBdr>
                        <w:top w:val="none" w:sz="0" w:space="0" w:color="auto"/>
                        <w:left w:val="none" w:sz="0" w:space="0" w:color="auto"/>
                        <w:bottom w:val="none" w:sz="0" w:space="0" w:color="auto"/>
                        <w:right w:val="none" w:sz="0" w:space="0" w:color="auto"/>
                      </w:divBdr>
                    </w:div>
                    <w:div w:id="990870355">
                      <w:marLeft w:val="0"/>
                      <w:marRight w:val="0"/>
                      <w:marTop w:val="0"/>
                      <w:marBottom w:val="0"/>
                      <w:divBdr>
                        <w:top w:val="none" w:sz="0" w:space="0" w:color="auto"/>
                        <w:left w:val="none" w:sz="0" w:space="0" w:color="auto"/>
                        <w:bottom w:val="none" w:sz="0" w:space="0" w:color="auto"/>
                        <w:right w:val="none" w:sz="0" w:space="0" w:color="auto"/>
                      </w:divBdr>
                    </w:div>
                    <w:div w:id="1376392061">
                      <w:marLeft w:val="0"/>
                      <w:marRight w:val="0"/>
                      <w:marTop w:val="0"/>
                      <w:marBottom w:val="0"/>
                      <w:divBdr>
                        <w:top w:val="none" w:sz="0" w:space="0" w:color="auto"/>
                        <w:left w:val="none" w:sz="0" w:space="0" w:color="auto"/>
                        <w:bottom w:val="none" w:sz="0" w:space="0" w:color="auto"/>
                        <w:right w:val="none" w:sz="0" w:space="0" w:color="auto"/>
                      </w:divBdr>
                    </w:div>
                    <w:div w:id="940180770">
                      <w:marLeft w:val="0"/>
                      <w:marRight w:val="0"/>
                      <w:marTop w:val="0"/>
                      <w:marBottom w:val="0"/>
                      <w:divBdr>
                        <w:top w:val="none" w:sz="0" w:space="0" w:color="auto"/>
                        <w:left w:val="none" w:sz="0" w:space="0" w:color="auto"/>
                        <w:bottom w:val="none" w:sz="0" w:space="0" w:color="auto"/>
                        <w:right w:val="none" w:sz="0" w:space="0" w:color="auto"/>
                      </w:divBdr>
                    </w:div>
                    <w:div w:id="1956985355">
                      <w:marLeft w:val="0"/>
                      <w:marRight w:val="0"/>
                      <w:marTop w:val="0"/>
                      <w:marBottom w:val="0"/>
                      <w:divBdr>
                        <w:top w:val="none" w:sz="0" w:space="0" w:color="auto"/>
                        <w:left w:val="none" w:sz="0" w:space="0" w:color="auto"/>
                        <w:bottom w:val="none" w:sz="0" w:space="0" w:color="auto"/>
                        <w:right w:val="none" w:sz="0" w:space="0" w:color="auto"/>
                      </w:divBdr>
                    </w:div>
                    <w:div w:id="1538855466">
                      <w:marLeft w:val="0"/>
                      <w:marRight w:val="0"/>
                      <w:marTop w:val="0"/>
                      <w:marBottom w:val="0"/>
                      <w:divBdr>
                        <w:top w:val="none" w:sz="0" w:space="0" w:color="auto"/>
                        <w:left w:val="none" w:sz="0" w:space="0" w:color="auto"/>
                        <w:bottom w:val="none" w:sz="0" w:space="0" w:color="auto"/>
                        <w:right w:val="none" w:sz="0" w:space="0" w:color="auto"/>
                      </w:divBdr>
                    </w:div>
                    <w:div w:id="1605461722">
                      <w:marLeft w:val="0"/>
                      <w:marRight w:val="0"/>
                      <w:marTop w:val="0"/>
                      <w:marBottom w:val="0"/>
                      <w:divBdr>
                        <w:top w:val="none" w:sz="0" w:space="0" w:color="auto"/>
                        <w:left w:val="none" w:sz="0" w:space="0" w:color="auto"/>
                        <w:bottom w:val="none" w:sz="0" w:space="0" w:color="auto"/>
                        <w:right w:val="none" w:sz="0" w:space="0" w:color="auto"/>
                      </w:divBdr>
                    </w:div>
                    <w:div w:id="1577478292">
                      <w:marLeft w:val="0"/>
                      <w:marRight w:val="0"/>
                      <w:marTop w:val="0"/>
                      <w:marBottom w:val="0"/>
                      <w:divBdr>
                        <w:top w:val="none" w:sz="0" w:space="0" w:color="auto"/>
                        <w:left w:val="none" w:sz="0" w:space="0" w:color="auto"/>
                        <w:bottom w:val="none" w:sz="0" w:space="0" w:color="auto"/>
                        <w:right w:val="none" w:sz="0" w:space="0" w:color="auto"/>
                      </w:divBdr>
                    </w:div>
                    <w:div w:id="608053031">
                      <w:marLeft w:val="0"/>
                      <w:marRight w:val="0"/>
                      <w:marTop w:val="0"/>
                      <w:marBottom w:val="0"/>
                      <w:divBdr>
                        <w:top w:val="none" w:sz="0" w:space="0" w:color="auto"/>
                        <w:left w:val="none" w:sz="0" w:space="0" w:color="auto"/>
                        <w:bottom w:val="none" w:sz="0" w:space="0" w:color="auto"/>
                        <w:right w:val="none" w:sz="0" w:space="0" w:color="auto"/>
                      </w:divBdr>
                    </w:div>
                    <w:div w:id="466751410">
                      <w:marLeft w:val="0"/>
                      <w:marRight w:val="0"/>
                      <w:marTop w:val="0"/>
                      <w:marBottom w:val="0"/>
                      <w:divBdr>
                        <w:top w:val="none" w:sz="0" w:space="0" w:color="auto"/>
                        <w:left w:val="none" w:sz="0" w:space="0" w:color="auto"/>
                        <w:bottom w:val="none" w:sz="0" w:space="0" w:color="auto"/>
                        <w:right w:val="none" w:sz="0" w:space="0" w:color="auto"/>
                      </w:divBdr>
                    </w:div>
                    <w:div w:id="877855269">
                      <w:marLeft w:val="0"/>
                      <w:marRight w:val="0"/>
                      <w:marTop w:val="0"/>
                      <w:marBottom w:val="0"/>
                      <w:divBdr>
                        <w:top w:val="none" w:sz="0" w:space="0" w:color="auto"/>
                        <w:left w:val="none" w:sz="0" w:space="0" w:color="auto"/>
                        <w:bottom w:val="none" w:sz="0" w:space="0" w:color="auto"/>
                        <w:right w:val="none" w:sz="0" w:space="0" w:color="auto"/>
                      </w:divBdr>
                    </w:div>
                    <w:div w:id="1450860096">
                      <w:marLeft w:val="0"/>
                      <w:marRight w:val="0"/>
                      <w:marTop w:val="0"/>
                      <w:marBottom w:val="0"/>
                      <w:divBdr>
                        <w:top w:val="none" w:sz="0" w:space="0" w:color="auto"/>
                        <w:left w:val="none" w:sz="0" w:space="0" w:color="auto"/>
                        <w:bottom w:val="none" w:sz="0" w:space="0" w:color="auto"/>
                        <w:right w:val="none" w:sz="0" w:space="0" w:color="auto"/>
                      </w:divBdr>
                    </w:div>
                    <w:div w:id="1691102323">
                      <w:marLeft w:val="0"/>
                      <w:marRight w:val="0"/>
                      <w:marTop w:val="0"/>
                      <w:marBottom w:val="0"/>
                      <w:divBdr>
                        <w:top w:val="none" w:sz="0" w:space="0" w:color="auto"/>
                        <w:left w:val="none" w:sz="0" w:space="0" w:color="auto"/>
                        <w:bottom w:val="none" w:sz="0" w:space="0" w:color="auto"/>
                        <w:right w:val="none" w:sz="0" w:space="0" w:color="auto"/>
                      </w:divBdr>
                    </w:div>
                    <w:div w:id="1120076260">
                      <w:marLeft w:val="0"/>
                      <w:marRight w:val="0"/>
                      <w:marTop w:val="0"/>
                      <w:marBottom w:val="0"/>
                      <w:divBdr>
                        <w:top w:val="none" w:sz="0" w:space="0" w:color="auto"/>
                        <w:left w:val="none" w:sz="0" w:space="0" w:color="auto"/>
                        <w:bottom w:val="none" w:sz="0" w:space="0" w:color="auto"/>
                        <w:right w:val="none" w:sz="0" w:space="0" w:color="auto"/>
                      </w:divBdr>
                    </w:div>
                    <w:div w:id="210072946">
                      <w:marLeft w:val="0"/>
                      <w:marRight w:val="0"/>
                      <w:marTop w:val="0"/>
                      <w:marBottom w:val="0"/>
                      <w:divBdr>
                        <w:top w:val="none" w:sz="0" w:space="0" w:color="auto"/>
                        <w:left w:val="none" w:sz="0" w:space="0" w:color="auto"/>
                        <w:bottom w:val="none" w:sz="0" w:space="0" w:color="auto"/>
                        <w:right w:val="none" w:sz="0" w:space="0" w:color="auto"/>
                      </w:divBdr>
                    </w:div>
                    <w:div w:id="1062601503">
                      <w:marLeft w:val="0"/>
                      <w:marRight w:val="0"/>
                      <w:marTop w:val="0"/>
                      <w:marBottom w:val="0"/>
                      <w:divBdr>
                        <w:top w:val="none" w:sz="0" w:space="0" w:color="auto"/>
                        <w:left w:val="none" w:sz="0" w:space="0" w:color="auto"/>
                        <w:bottom w:val="none" w:sz="0" w:space="0" w:color="auto"/>
                        <w:right w:val="none" w:sz="0" w:space="0" w:color="auto"/>
                      </w:divBdr>
                    </w:div>
                    <w:div w:id="1447038631">
                      <w:marLeft w:val="0"/>
                      <w:marRight w:val="0"/>
                      <w:marTop w:val="0"/>
                      <w:marBottom w:val="0"/>
                      <w:divBdr>
                        <w:top w:val="none" w:sz="0" w:space="0" w:color="auto"/>
                        <w:left w:val="none" w:sz="0" w:space="0" w:color="auto"/>
                        <w:bottom w:val="none" w:sz="0" w:space="0" w:color="auto"/>
                        <w:right w:val="none" w:sz="0" w:space="0" w:color="auto"/>
                      </w:divBdr>
                    </w:div>
                    <w:div w:id="672949603">
                      <w:marLeft w:val="0"/>
                      <w:marRight w:val="0"/>
                      <w:marTop w:val="0"/>
                      <w:marBottom w:val="0"/>
                      <w:divBdr>
                        <w:top w:val="none" w:sz="0" w:space="0" w:color="auto"/>
                        <w:left w:val="none" w:sz="0" w:space="0" w:color="auto"/>
                        <w:bottom w:val="none" w:sz="0" w:space="0" w:color="auto"/>
                        <w:right w:val="none" w:sz="0" w:space="0" w:color="auto"/>
                      </w:divBdr>
                    </w:div>
                    <w:div w:id="707683910">
                      <w:marLeft w:val="0"/>
                      <w:marRight w:val="0"/>
                      <w:marTop w:val="0"/>
                      <w:marBottom w:val="0"/>
                      <w:divBdr>
                        <w:top w:val="none" w:sz="0" w:space="0" w:color="auto"/>
                        <w:left w:val="none" w:sz="0" w:space="0" w:color="auto"/>
                        <w:bottom w:val="none" w:sz="0" w:space="0" w:color="auto"/>
                        <w:right w:val="none" w:sz="0" w:space="0" w:color="auto"/>
                      </w:divBdr>
                    </w:div>
                    <w:div w:id="1057363043">
                      <w:marLeft w:val="0"/>
                      <w:marRight w:val="0"/>
                      <w:marTop w:val="0"/>
                      <w:marBottom w:val="0"/>
                      <w:divBdr>
                        <w:top w:val="none" w:sz="0" w:space="0" w:color="auto"/>
                        <w:left w:val="none" w:sz="0" w:space="0" w:color="auto"/>
                        <w:bottom w:val="none" w:sz="0" w:space="0" w:color="auto"/>
                        <w:right w:val="none" w:sz="0" w:space="0" w:color="auto"/>
                      </w:divBdr>
                    </w:div>
                    <w:div w:id="739913492">
                      <w:marLeft w:val="0"/>
                      <w:marRight w:val="0"/>
                      <w:marTop w:val="0"/>
                      <w:marBottom w:val="0"/>
                      <w:divBdr>
                        <w:top w:val="none" w:sz="0" w:space="0" w:color="auto"/>
                        <w:left w:val="none" w:sz="0" w:space="0" w:color="auto"/>
                        <w:bottom w:val="none" w:sz="0" w:space="0" w:color="auto"/>
                        <w:right w:val="none" w:sz="0" w:space="0" w:color="auto"/>
                      </w:divBdr>
                    </w:div>
                    <w:div w:id="476145353">
                      <w:marLeft w:val="0"/>
                      <w:marRight w:val="0"/>
                      <w:marTop w:val="0"/>
                      <w:marBottom w:val="0"/>
                      <w:divBdr>
                        <w:top w:val="none" w:sz="0" w:space="0" w:color="auto"/>
                        <w:left w:val="none" w:sz="0" w:space="0" w:color="auto"/>
                        <w:bottom w:val="none" w:sz="0" w:space="0" w:color="auto"/>
                        <w:right w:val="none" w:sz="0" w:space="0" w:color="auto"/>
                      </w:divBdr>
                    </w:div>
                    <w:div w:id="1702317494">
                      <w:marLeft w:val="0"/>
                      <w:marRight w:val="0"/>
                      <w:marTop w:val="0"/>
                      <w:marBottom w:val="0"/>
                      <w:divBdr>
                        <w:top w:val="none" w:sz="0" w:space="0" w:color="auto"/>
                        <w:left w:val="none" w:sz="0" w:space="0" w:color="auto"/>
                        <w:bottom w:val="none" w:sz="0" w:space="0" w:color="auto"/>
                        <w:right w:val="none" w:sz="0" w:space="0" w:color="auto"/>
                      </w:divBdr>
                    </w:div>
                    <w:div w:id="1833980892">
                      <w:marLeft w:val="0"/>
                      <w:marRight w:val="0"/>
                      <w:marTop w:val="0"/>
                      <w:marBottom w:val="0"/>
                      <w:divBdr>
                        <w:top w:val="none" w:sz="0" w:space="0" w:color="auto"/>
                        <w:left w:val="none" w:sz="0" w:space="0" w:color="auto"/>
                        <w:bottom w:val="none" w:sz="0" w:space="0" w:color="auto"/>
                        <w:right w:val="none" w:sz="0" w:space="0" w:color="auto"/>
                      </w:divBdr>
                    </w:div>
                    <w:div w:id="777333753">
                      <w:marLeft w:val="0"/>
                      <w:marRight w:val="0"/>
                      <w:marTop w:val="0"/>
                      <w:marBottom w:val="0"/>
                      <w:divBdr>
                        <w:top w:val="none" w:sz="0" w:space="0" w:color="auto"/>
                        <w:left w:val="none" w:sz="0" w:space="0" w:color="auto"/>
                        <w:bottom w:val="none" w:sz="0" w:space="0" w:color="auto"/>
                        <w:right w:val="none" w:sz="0" w:space="0" w:color="auto"/>
                      </w:divBdr>
                    </w:div>
                    <w:div w:id="322512951">
                      <w:marLeft w:val="0"/>
                      <w:marRight w:val="0"/>
                      <w:marTop w:val="0"/>
                      <w:marBottom w:val="0"/>
                      <w:divBdr>
                        <w:top w:val="none" w:sz="0" w:space="0" w:color="auto"/>
                        <w:left w:val="none" w:sz="0" w:space="0" w:color="auto"/>
                        <w:bottom w:val="none" w:sz="0" w:space="0" w:color="auto"/>
                        <w:right w:val="none" w:sz="0" w:space="0" w:color="auto"/>
                      </w:divBdr>
                    </w:div>
                    <w:div w:id="1584072370">
                      <w:marLeft w:val="0"/>
                      <w:marRight w:val="0"/>
                      <w:marTop w:val="0"/>
                      <w:marBottom w:val="0"/>
                      <w:divBdr>
                        <w:top w:val="none" w:sz="0" w:space="0" w:color="auto"/>
                        <w:left w:val="none" w:sz="0" w:space="0" w:color="auto"/>
                        <w:bottom w:val="none" w:sz="0" w:space="0" w:color="auto"/>
                        <w:right w:val="none" w:sz="0" w:space="0" w:color="auto"/>
                      </w:divBdr>
                    </w:div>
                    <w:div w:id="1697846492">
                      <w:marLeft w:val="0"/>
                      <w:marRight w:val="0"/>
                      <w:marTop w:val="0"/>
                      <w:marBottom w:val="0"/>
                      <w:divBdr>
                        <w:top w:val="none" w:sz="0" w:space="0" w:color="auto"/>
                        <w:left w:val="none" w:sz="0" w:space="0" w:color="auto"/>
                        <w:bottom w:val="none" w:sz="0" w:space="0" w:color="auto"/>
                        <w:right w:val="none" w:sz="0" w:space="0" w:color="auto"/>
                      </w:divBdr>
                    </w:div>
                    <w:div w:id="969213400">
                      <w:marLeft w:val="0"/>
                      <w:marRight w:val="0"/>
                      <w:marTop w:val="0"/>
                      <w:marBottom w:val="0"/>
                      <w:divBdr>
                        <w:top w:val="none" w:sz="0" w:space="0" w:color="auto"/>
                        <w:left w:val="none" w:sz="0" w:space="0" w:color="auto"/>
                        <w:bottom w:val="none" w:sz="0" w:space="0" w:color="auto"/>
                        <w:right w:val="none" w:sz="0" w:space="0" w:color="auto"/>
                      </w:divBdr>
                    </w:div>
                    <w:div w:id="918245832">
                      <w:marLeft w:val="0"/>
                      <w:marRight w:val="0"/>
                      <w:marTop w:val="0"/>
                      <w:marBottom w:val="0"/>
                      <w:divBdr>
                        <w:top w:val="none" w:sz="0" w:space="0" w:color="auto"/>
                        <w:left w:val="none" w:sz="0" w:space="0" w:color="auto"/>
                        <w:bottom w:val="none" w:sz="0" w:space="0" w:color="auto"/>
                        <w:right w:val="none" w:sz="0" w:space="0" w:color="auto"/>
                      </w:divBdr>
                    </w:div>
                    <w:div w:id="2101020616">
                      <w:marLeft w:val="0"/>
                      <w:marRight w:val="0"/>
                      <w:marTop w:val="0"/>
                      <w:marBottom w:val="0"/>
                      <w:divBdr>
                        <w:top w:val="none" w:sz="0" w:space="0" w:color="auto"/>
                        <w:left w:val="none" w:sz="0" w:space="0" w:color="auto"/>
                        <w:bottom w:val="none" w:sz="0" w:space="0" w:color="auto"/>
                        <w:right w:val="none" w:sz="0" w:space="0" w:color="auto"/>
                      </w:divBdr>
                    </w:div>
                    <w:div w:id="357974217">
                      <w:marLeft w:val="0"/>
                      <w:marRight w:val="0"/>
                      <w:marTop w:val="0"/>
                      <w:marBottom w:val="0"/>
                      <w:divBdr>
                        <w:top w:val="none" w:sz="0" w:space="0" w:color="auto"/>
                        <w:left w:val="none" w:sz="0" w:space="0" w:color="auto"/>
                        <w:bottom w:val="none" w:sz="0" w:space="0" w:color="auto"/>
                        <w:right w:val="none" w:sz="0" w:space="0" w:color="auto"/>
                      </w:divBdr>
                    </w:div>
                    <w:div w:id="73477870">
                      <w:marLeft w:val="0"/>
                      <w:marRight w:val="0"/>
                      <w:marTop w:val="0"/>
                      <w:marBottom w:val="0"/>
                      <w:divBdr>
                        <w:top w:val="none" w:sz="0" w:space="0" w:color="auto"/>
                        <w:left w:val="none" w:sz="0" w:space="0" w:color="auto"/>
                        <w:bottom w:val="none" w:sz="0" w:space="0" w:color="auto"/>
                        <w:right w:val="none" w:sz="0" w:space="0" w:color="auto"/>
                      </w:divBdr>
                    </w:div>
                    <w:div w:id="2035155532">
                      <w:marLeft w:val="0"/>
                      <w:marRight w:val="0"/>
                      <w:marTop w:val="0"/>
                      <w:marBottom w:val="0"/>
                      <w:divBdr>
                        <w:top w:val="none" w:sz="0" w:space="0" w:color="auto"/>
                        <w:left w:val="none" w:sz="0" w:space="0" w:color="auto"/>
                        <w:bottom w:val="none" w:sz="0" w:space="0" w:color="auto"/>
                        <w:right w:val="none" w:sz="0" w:space="0" w:color="auto"/>
                      </w:divBdr>
                    </w:div>
                    <w:div w:id="844321808">
                      <w:marLeft w:val="0"/>
                      <w:marRight w:val="0"/>
                      <w:marTop w:val="0"/>
                      <w:marBottom w:val="0"/>
                      <w:divBdr>
                        <w:top w:val="none" w:sz="0" w:space="0" w:color="auto"/>
                        <w:left w:val="none" w:sz="0" w:space="0" w:color="auto"/>
                        <w:bottom w:val="none" w:sz="0" w:space="0" w:color="auto"/>
                        <w:right w:val="none" w:sz="0" w:space="0" w:color="auto"/>
                      </w:divBdr>
                    </w:div>
                    <w:div w:id="267473067">
                      <w:marLeft w:val="0"/>
                      <w:marRight w:val="0"/>
                      <w:marTop w:val="0"/>
                      <w:marBottom w:val="0"/>
                      <w:divBdr>
                        <w:top w:val="none" w:sz="0" w:space="0" w:color="auto"/>
                        <w:left w:val="none" w:sz="0" w:space="0" w:color="auto"/>
                        <w:bottom w:val="none" w:sz="0" w:space="0" w:color="auto"/>
                        <w:right w:val="none" w:sz="0" w:space="0" w:color="auto"/>
                      </w:divBdr>
                    </w:div>
                    <w:div w:id="1195190701">
                      <w:marLeft w:val="0"/>
                      <w:marRight w:val="0"/>
                      <w:marTop w:val="0"/>
                      <w:marBottom w:val="0"/>
                      <w:divBdr>
                        <w:top w:val="none" w:sz="0" w:space="0" w:color="auto"/>
                        <w:left w:val="none" w:sz="0" w:space="0" w:color="auto"/>
                        <w:bottom w:val="none" w:sz="0" w:space="0" w:color="auto"/>
                        <w:right w:val="none" w:sz="0" w:space="0" w:color="auto"/>
                      </w:divBdr>
                    </w:div>
                    <w:div w:id="1762295488">
                      <w:marLeft w:val="0"/>
                      <w:marRight w:val="0"/>
                      <w:marTop w:val="0"/>
                      <w:marBottom w:val="0"/>
                      <w:divBdr>
                        <w:top w:val="none" w:sz="0" w:space="0" w:color="auto"/>
                        <w:left w:val="none" w:sz="0" w:space="0" w:color="auto"/>
                        <w:bottom w:val="none" w:sz="0" w:space="0" w:color="auto"/>
                        <w:right w:val="none" w:sz="0" w:space="0" w:color="auto"/>
                      </w:divBdr>
                    </w:div>
                    <w:div w:id="930089886">
                      <w:marLeft w:val="0"/>
                      <w:marRight w:val="0"/>
                      <w:marTop w:val="0"/>
                      <w:marBottom w:val="0"/>
                      <w:divBdr>
                        <w:top w:val="none" w:sz="0" w:space="0" w:color="auto"/>
                        <w:left w:val="none" w:sz="0" w:space="0" w:color="auto"/>
                        <w:bottom w:val="none" w:sz="0" w:space="0" w:color="auto"/>
                        <w:right w:val="none" w:sz="0" w:space="0" w:color="auto"/>
                      </w:divBdr>
                    </w:div>
                    <w:div w:id="1009023150">
                      <w:marLeft w:val="0"/>
                      <w:marRight w:val="0"/>
                      <w:marTop w:val="0"/>
                      <w:marBottom w:val="0"/>
                      <w:divBdr>
                        <w:top w:val="none" w:sz="0" w:space="0" w:color="auto"/>
                        <w:left w:val="none" w:sz="0" w:space="0" w:color="auto"/>
                        <w:bottom w:val="none" w:sz="0" w:space="0" w:color="auto"/>
                        <w:right w:val="none" w:sz="0" w:space="0" w:color="auto"/>
                      </w:divBdr>
                    </w:div>
                    <w:div w:id="1172262121">
                      <w:marLeft w:val="0"/>
                      <w:marRight w:val="0"/>
                      <w:marTop w:val="0"/>
                      <w:marBottom w:val="0"/>
                      <w:divBdr>
                        <w:top w:val="none" w:sz="0" w:space="0" w:color="auto"/>
                        <w:left w:val="none" w:sz="0" w:space="0" w:color="auto"/>
                        <w:bottom w:val="none" w:sz="0" w:space="0" w:color="auto"/>
                        <w:right w:val="none" w:sz="0" w:space="0" w:color="auto"/>
                      </w:divBdr>
                    </w:div>
                    <w:div w:id="671300571">
                      <w:marLeft w:val="0"/>
                      <w:marRight w:val="0"/>
                      <w:marTop w:val="0"/>
                      <w:marBottom w:val="0"/>
                      <w:divBdr>
                        <w:top w:val="none" w:sz="0" w:space="0" w:color="auto"/>
                        <w:left w:val="none" w:sz="0" w:space="0" w:color="auto"/>
                        <w:bottom w:val="none" w:sz="0" w:space="0" w:color="auto"/>
                        <w:right w:val="none" w:sz="0" w:space="0" w:color="auto"/>
                      </w:divBdr>
                    </w:div>
                    <w:div w:id="1605531782">
                      <w:marLeft w:val="0"/>
                      <w:marRight w:val="0"/>
                      <w:marTop w:val="0"/>
                      <w:marBottom w:val="0"/>
                      <w:divBdr>
                        <w:top w:val="none" w:sz="0" w:space="0" w:color="auto"/>
                        <w:left w:val="none" w:sz="0" w:space="0" w:color="auto"/>
                        <w:bottom w:val="none" w:sz="0" w:space="0" w:color="auto"/>
                        <w:right w:val="none" w:sz="0" w:space="0" w:color="auto"/>
                      </w:divBdr>
                    </w:div>
                    <w:div w:id="1226450007">
                      <w:marLeft w:val="0"/>
                      <w:marRight w:val="0"/>
                      <w:marTop w:val="0"/>
                      <w:marBottom w:val="0"/>
                      <w:divBdr>
                        <w:top w:val="none" w:sz="0" w:space="0" w:color="auto"/>
                        <w:left w:val="none" w:sz="0" w:space="0" w:color="auto"/>
                        <w:bottom w:val="none" w:sz="0" w:space="0" w:color="auto"/>
                        <w:right w:val="none" w:sz="0" w:space="0" w:color="auto"/>
                      </w:divBdr>
                    </w:div>
                    <w:div w:id="967509890">
                      <w:marLeft w:val="0"/>
                      <w:marRight w:val="0"/>
                      <w:marTop w:val="0"/>
                      <w:marBottom w:val="0"/>
                      <w:divBdr>
                        <w:top w:val="none" w:sz="0" w:space="0" w:color="auto"/>
                        <w:left w:val="none" w:sz="0" w:space="0" w:color="auto"/>
                        <w:bottom w:val="none" w:sz="0" w:space="0" w:color="auto"/>
                        <w:right w:val="none" w:sz="0" w:space="0" w:color="auto"/>
                      </w:divBdr>
                    </w:div>
                    <w:div w:id="336420776">
                      <w:marLeft w:val="0"/>
                      <w:marRight w:val="0"/>
                      <w:marTop w:val="0"/>
                      <w:marBottom w:val="0"/>
                      <w:divBdr>
                        <w:top w:val="none" w:sz="0" w:space="0" w:color="auto"/>
                        <w:left w:val="none" w:sz="0" w:space="0" w:color="auto"/>
                        <w:bottom w:val="none" w:sz="0" w:space="0" w:color="auto"/>
                        <w:right w:val="none" w:sz="0" w:space="0" w:color="auto"/>
                      </w:divBdr>
                    </w:div>
                    <w:div w:id="1313293826">
                      <w:marLeft w:val="0"/>
                      <w:marRight w:val="0"/>
                      <w:marTop w:val="0"/>
                      <w:marBottom w:val="0"/>
                      <w:divBdr>
                        <w:top w:val="none" w:sz="0" w:space="0" w:color="auto"/>
                        <w:left w:val="none" w:sz="0" w:space="0" w:color="auto"/>
                        <w:bottom w:val="none" w:sz="0" w:space="0" w:color="auto"/>
                        <w:right w:val="none" w:sz="0" w:space="0" w:color="auto"/>
                      </w:divBdr>
                    </w:div>
                    <w:div w:id="1543135832">
                      <w:marLeft w:val="0"/>
                      <w:marRight w:val="0"/>
                      <w:marTop w:val="0"/>
                      <w:marBottom w:val="0"/>
                      <w:divBdr>
                        <w:top w:val="none" w:sz="0" w:space="0" w:color="auto"/>
                        <w:left w:val="none" w:sz="0" w:space="0" w:color="auto"/>
                        <w:bottom w:val="none" w:sz="0" w:space="0" w:color="auto"/>
                        <w:right w:val="none" w:sz="0" w:space="0" w:color="auto"/>
                      </w:divBdr>
                    </w:div>
                    <w:div w:id="1622490446">
                      <w:marLeft w:val="0"/>
                      <w:marRight w:val="0"/>
                      <w:marTop w:val="0"/>
                      <w:marBottom w:val="0"/>
                      <w:divBdr>
                        <w:top w:val="none" w:sz="0" w:space="0" w:color="auto"/>
                        <w:left w:val="none" w:sz="0" w:space="0" w:color="auto"/>
                        <w:bottom w:val="none" w:sz="0" w:space="0" w:color="auto"/>
                        <w:right w:val="none" w:sz="0" w:space="0" w:color="auto"/>
                      </w:divBdr>
                    </w:div>
                    <w:div w:id="1749574542">
                      <w:marLeft w:val="0"/>
                      <w:marRight w:val="0"/>
                      <w:marTop w:val="0"/>
                      <w:marBottom w:val="0"/>
                      <w:divBdr>
                        <w:top w:val="none" w:sz="0" w:space="0" w:color="auto"/>
                        <w:left w:val="none" w:sz="0" w:space="0" w:color="auto"/>
                        <w:bottom w:val="none" w:sz="0" w:space="0" w:color="auto"/>
                        <w:right w:val="none" w:sz="0" w:space="0" w:color="auto"/>
                      </w:divBdr>
                    </w:div>
                    <w:div w:id="1440874715">
                      <w:marLeft w:val="0"/>
                      <w:marRight w:val="0"/>
                      <w:marTop w:val="0"/>
                      <w:marBottom w:val="0"/>
                      <w:divBdr>
                        <w:top w:val="none" w:sz="0" w:space="0" w:color="auto"/>
                        <w:left w:val="none" w:sz="0" w:space="0" w:color="auto"/>
                        <w:bottom w:val="none" w:sz="0" w:space="0" w:color="auto"/>
                        <w:right w:val="none" w:sz="0" w:space="0" w:color="auto"/>
                      </w:divBdr>
                    </w:div>
                    <w:div w:id="1293242739">
                      <w:marLeft w:val="0"/>
                      <w:marRight w:val="0"/>
                      <w:marTop w:val="0"/>
                      <w:marBottom w:val="0"/>
                      <w:divBdr>
                        <w:top w:val="none" w:sz="0" w:space="0" w:color="auto"/>
                        <w:left w:val="none" w:sz="0" w:space="0" w:color="auto"/>
                        <w:bottom w:val="none" w:sz="0" w:space="0" w:color="auto"/>
                        <w:right w:val="none" w:sz="0" w:space="0" w:color="auto"/>
                      </w:divBdr>
                    </w:div>
                    <w:div w:id="1412502332">
                      <w:marLeft w:val="0"/>
                      <w:marRight w:val="0"/>
                      <w:marTop w:val="0"/>
                      <w:marBottom w:val="0"/>
                      <w:divBdr>
                        <w:top w:val="none" w:sz="0" w:space="0" w:color="auto"/>
                        <w:left w:val="none" w:sz="0" w:space="0" w:color="auto"/>
                        <w:bottom w:val="none" w:sz="0" w:space="0" w:color="auto"/>
                        <w:right w:val="none" w:sz="0" w:space="0" w:color="auto"/>
                      </w:divBdr>
                    </w:div>
                    <w:div w:id="88476789">
                      <w:marLeft w:val="0"/>
                      <w:marRight w:val="0"/>
                      <w:marTop w:val="0"/>
                      <w:marBottom w:val="0"/>
                      <w:divBdr>
                        <w:top w:val="none" w:sz="0" w:space="0" w:color="auto"/>
                        <w:left w:val="none" w:sz="0" w:space="0" w:color="auto"/>
                        <w:bottom w:val="none" w:sz="0" w:space="0" w:color="auto"/>
                        <w:right w:val="none" w:sz="0" w:space="0" w:color="auto"/>
                      </w:divBdr>
                    </w:div>
                    <w:div w:id="1742098703">
                      <w:marLeft w:val="0"/>
                      <w:marRight w:val="0"/>
                      <w:marTop w:val="0"/>
                      <w:marBottom w:val="0"/>
                      <w:divBdr>
                        <w:top w:val="none" w:sz="0" w:space="0" w:color="auto"/>
                        <w:left w:val="none" w:sz="0" w:space="0" w:color="auto"/>
                        <w:bottom w:val="none" w:sz="0" w:space="0" w:color="auto"/>
                        <w:right w:val="none" w:sz="0" w:space="0" w:color="auto"/>
                      </w:divBdr>
                    </w:div>
                    <w:div w:id="1057973470">
                      <w:marLeft w:val="0"/>
                      <w:marRight w:val="0"/>
                      <w:marTop w:val="0"/>
                      <w:marBottom w:val="0"/>
                      <w:divBdr>
                        <w:top w:val="none" w:sz="0" w:space="0" w:color="auto"/>
                        <w:left w:val="none" w:sz="0" w:space="0" w:color="auto"/>
                        <w:bottom w:val="none" w:sz="0" w:space="0" w:color="auto"/>
                        <w:right w:val="none" w:sz="0" w:space="0" w:color="auto"/>
                      </w:divBdr>
                    </w:div>
                    <w:div w:id="846482466">
                      <w:marLeft w:val="0"/>
                      <w:marRight w:val="0"/>
                      <w:marTop w:val="0"/>
                      <w:marBottom w:val="0"/>
                      <w:divBdr>
                        <w:top w:val="none" w:sz="0" w:space="0" w:color="auto"/>
                        <w:left w:val="none" w:sz="0" w:space="0" w:color="auto"/>
                        <w:bottom w:val="none" w:sz="0" w:space="0" w:color="auto"/>
                        <w:right w:val="none" w:sz="0" w:space="0" w:color="auto"/>
                      </w:divBdr>
                    </w:div>
                    <w:div w:id="1681739559">
                      <w:marLeft w:val="0"/>
                      <w:marRight w:val="0"/>
                      <w:marTop w:val="0"/>
                      <w:marBottom w:val="0"/>
                      <w:divBdr>
                        <w:top w:val="none" w:sz="0" w:space="0" w:color="auto"/>
                        <w:left w:val="none" w:sz="0" w:space="0" w:color="auto"/>
                        <w:bottom w:val="none" w:sz="0" w:space="0" w:color="auto"/>
                        <w:right w:val="none" w:sz="0" w:space="0" w:color="auto"/>
                      </w:divBdr>
                    </w:div>
                    <w:div w:id="774405852">
                      <w:marLeft w:val="0"/>
                      <w:marRight w:val="0"/>
                      <w:marTop w:val="0"/>
                      <w:marBottom w:val="0"/>
                      <w:divBdr>
                        <w:top w:val="none" w:sz="0" w:space="0" w:color="auto"/>
                        <w:left w:val="none" w:sz="0" w:space="0" w:color="auto"/>
                        <w:bottom w:val="none" w:sz="0" w:space="0" w:color="auto"/>
                        <w:right w:val="none" w:sz="0" w:space="0" w:color="auto"/>
                      </w:divBdr>
                    </w:div>
                    <w:div w:id="1983851296">
                      <w:marLeft w:val="0"/>
                      <w:marRight w:val="0"/>
                      <w:marTop w:val="0"/>
                      <w:marBottom w:val="0"/>
                      <w:divBdr>
                        <w:top w:val="none" w:sz="0" w:space="0" w:color="auto"/>
                        <w:left w:val="none" w:sz="0" w:space="0" w:color="auto"/>
                        <w:bottom w:val="none" w:sz="0" w:space="0" w:color="auto"/>
                        <w:right w:val="none" w:sz="0" w:space="0" w:color="auto"/>
                      </w:divBdr>
                    </w:div>
                    <w:div w:id="302078645">
                      <w:marLeft w:val="0"/>
                      <w:marRight w:val="0"/>
                      <w:marTop w:val="0"/>
                      <w:marBottom w:val="0"/>
                      <w:divBdr>
                        <w:top w:val="none" w:sz="0" w:space="0" w:color="auto"/>
                        <w:left w:val="none" w:sz="0" w:space="0" w:color="auto"/>
                        <w:bottom w:val="none" w:sz="0" w:space="0" w:color="auto"/>
                        <w:right w:val="none" w:sz="0" w:space="0" w:color="auto"/>
                      </w:divBdr>
                    </w:div>
                    <w:div w:id="1782648248">
                      <w:marLeft w:val="0"/>
                      <w:marRight w:val="0"/>
                      <w:marTop w:val="0"/>
                      <w:marBottom w:val="0"/>
                      <w:divBdr>
                        <w:top w:val="none" w:sz="0" w:space="0" w:color="auto"/>
                        <w:left w:val="none" w:sz="0" w:space="0" w:color="auto"/>
                        <w:bottom w:val="none" w:sz="0" w:space="0" w:color="auto"/>
                        <w:right w:val="none" w:sz="0" w:space="0" w:color="auto"/>
                      </w:divBdr>
                    </w:div>
                    <w:div w:id="1334189425">
                      <w:marLeft w:val="0"/>
                      <w:marRight w:val="0"/>
                      <w:marTop w:val="0"/>
                      <w:marBottom w:val="0"/>
                      <w:divBdr>
                        <w:top w:val="none" w:sz="0" w:space="0" w:color="auto"/>
                        <w:left w:val="none" w:sz="0" w:space="0" w:color="auto"/>
                        <w:bottom w:val="none" w:sz="0" w:space="0" w:color="auto"/>
                        <w:right w:val="none" w:sz="0" w:space="0" w:color="auto"/>
                      </w:divBdr>
                    </w:div>
                    <w:div w:id="2050492163">
                      <w:marLeft w:val="0"/>
                      <w:marRight w:val="0"/>
                      <w:marTop w:val="0"/>
                      <w:marBottom w:val="0"/>
                      <w:divBdr>
                        <w:top w:val="none" w:sz="0" w:space="0" w:color="auto"/>
                        <w:left w:val="none" w:sz="0" w:space="0" w:color="auto"/>
                        <w:bottom w:val="none" w:sz="0" w:space="0" w:color="auto"/>
                        <w:right w:val="none" w:sz="0" w:space="0" w:color="auto"/>
                      </w:divBdr>
                    </w:div>
                    <w:div w:id="2112780632">
                      <w:marLeft w:val="0"/>
                      <w:marRight w:val="0"/>
                      <w:marTop w:val="0"/>
                      <w:marBottom w:val="0"/>
                      <w:divBdr>
                        <w:top w:val="none" w:sz="0" w:space="0" w:color="auto"/>
                        <w:left w:val="none" w:sz="0" w:space="0" w:color="auto"/>
                        <w:bottom w:val="none" w:sz="0" w:space="0" w:color="auto"/>
                        <w:right w:val="none" w:sz="0" w:space="0" w:color="auto"/>
                      </w:divBdr>
                    </w:div>
                    <w:div w:id="1414743592">
                      <w:marLeft w:val="0"/>
                      <w:marRight w:val="0"/>
                      <w:marTop w:val="0"/>
                      <w:marBottom w:val="0"/>
                      <w:divBdr>
                        <w:top w:val="none" w:sz="0" w:space="0" w:color="auto"/>
                        <w:left w:val="none" w:sz="0" w:space="0" w:color="auto"/>
                        <w:bottom w:val="none" w:sz="0" w:space="0" w:color="auto"/>
                        <w:right w:val="none" w:sz="0" w:space="0" w:color="auto"/>
                      </w:divBdr>
                    </w:div>
                    <w:div w:id="73863137">
                      <w:marLeft w:val="0"/>
                      <w:marRight w:val="0"/>
                      <w:marTop w:val="0"/>
                      <w:marBottom w:val="0"/>
                      <w:divBdr>
                        <w:top w:val="none" w:sz="0" w:space="0" w:color="auto"/>
                        <w:left w:val="none" w:sz="0" w:space="0" w:color="auto"/>
                        <w:bottom w:val="none" w:sz="0" w:space="0" w:color="auto"/>
                        <w:right w:val="none" w:sz="0" w:space="0" w:color="auto"/>
                      </w:divBdr>
                    </w:div>
                    <w:div w:id="794251039">
                      <w:marLeft w:val="0"/>
                      <w:marRight w:val="0"/>
                      <w:marTop w:val="0"/>
                      <w:marBottom w:val="0"/>
                      <w:divBdr>
                        <w:top w:val="none" w:sz="0" w:space="0" w:color="auto"/>
                        <w:left w:val="none" w:sz="0" w:space="0" w:color="auto"/>
                        <w:bottom w:val="none" w:sz="0" w:space="0" w:color="auto"/>
                        <w:right w:val="none" w:sz="0" w:space="0" w:color="auto"/>
                      </w:divBdr>
                    </w:div>
                    <w:div w:id="2080787757">
                      <w:marLeft w:val="0"/>
                      <w:marRight w:val="0"/>
                      <w:marTop w:val="0"/>
                      <w:marBottom w:val="0"/>
                      <w:divBdr>
                        <w:top w:val="none" w:sz="0" w:space="0" w:color="auto"/>
                        <w:left w:val="none" w:sz="0" w:space="0" w:color="auto"/>
                        <w:bottom w:val="none" w:sz="0" w:space="0" w:color="auto"/>
                        <w:right w:val="none" w:sz="0" w:space="0" w:color="auto"/>
                      </w:divBdr>
                    </w:div>
                    <w:div w:id="1312447474">
                      <w:marLeft w:val="0"/>
                      <w:marRight w:val="0"/>
                      <w:marTop w:val="0"/>
                      <w:marBottom w:val="0"/>
                      <w:divBdr>
                        <w:top w:val="none" w:sz="0" w:space="0" w:color="auto"/>
                        <w:left w:val="none" w:sz="0" w:space="0" w:color="auto"/>
                        <w:bottom w:val="none" w:sz="0" w:space="0" w:color="auto"/>
                        <w:right w:val="none" w:sz="0" w:space="0" w:color="auto"/>
                      </w:divBdr>
                    </w:div>
                    <w:div w:id="1924803624">
                      <w:marLeft w:val="0"/>
                      <w:marRight w:val="0"/>
                      <w:marTop w:val="0"/>
                      <w:marBottom w:val="0"/>
                      <w:divBdr>
                        <w:top w:val="none" w:sz="0" w:space="0" w:color="auto"/>
                        <w:left w:val="none" w:sz="0" w:space="0" w:color="auto"/>
                        <w:bottom w:val="none" w:sz="0" w:space="0" w:color="auto"/>
                        <w:right w:val="none" w:sz="0" w:space="0" w:color="auto"/>
                      </w:divBdr>
                    </w:div>
                    <w:div w:id="301662704">
                      <w:marLeft w:val="0"/>
                      <w:marRight w:val="0"/>
                      <w:marTop w:val="0"/>
                      <w:marBottom w:val="0"/>
                      <w:divBdr>
                        <w:top w:val="none" w:sz="0" w:space="0" w:color="auto"/>
                        <w:left w:val="none" w:sz="0" w:space="0" w:color="auto"/>
                        <w:bottom w:val="none" w:sz="0" w:space="0" w:color="auto"/>
                        <w:right w:val="none" w:sz="0" w:space="0" w:color="auto"/>
                      </w:divBdr>
                    </w:div>
                    <w:div w:id="1666202532">
                      <w:marLeft w:val="0"/>
                      <w:marRight w:val="0"/>
                      <w:marTop w:val="0"/>
                      <w:marBottom w:val="0"/>
                      <w:divBdr>
                        <w:top w:val="none" w:sz="0" w:space="0" w:color="auto"/>
                        <w:left w:val="none" w:sz="0" w:space="0" w:color="auto"/>
                        <w:bottom w:val="none" w:sz="0" w:space="0" w:color="auto"/>
                        <w:right w:val="none" w:sz="0" w:space="0" w:color="auto"/>
                      </w:divBdr>
                    </w:div>
                    <w:div w:id="383335199">
                      <w:marLeft w:val="0"/>
                      <w:marRight w:val="0"/>
                      <w:marTop w:val="0"/>
                      <w:marBottom w:val="0"/>
                      <w:divBdr>
                        <w:top w:val="none" w:sz="0" w:space="0" w:color="auto"/>
                        <w:left w:val="none" w:sz="0" w:space="0" w:color="auto"/>
                        <w:bottom w:val="none" w:sz="0" w:space="0" w:color="auto"/>
                        <w:right w:val="none" w:sz="0" w:space="0" w:color="auto"/>
                      </w:divBdr>
                    </w:div>
                    <w:div w:id="633028798">
                      <w:marLeft w:val="0"/>
                      <w:marRight w:val="0"/>
                      <w:marTop w:val="0"/>
                      <w:marBottom w:val="0"/>
                      <w:divBdr>
                        <w:top w:val="none" w:sz="0" w:space="0" w:color="auto"/>
                        <w:left w:val="none" w:sz="0" w:space="0" w:color="auto"/>
                        <w:bottom w:val="none" w:sz="0" w:space="0" w:color="auto"/>
                        <w:right w:val="none" w:sz="0" w:space="0" w:color="auto"/>
                      </w:divBdr>
                    </w:div>
                    <w:div w:id="1571842809">
                      <w:marLeft w:val="0"/>
                      <w:marRight w:val="0"/>
                      <w:marTop w:val="0"/>
                      <w:marBottom w:val="0"/>
                      <w:divBdr>
                        <w:top w:val="none" w:sz="0" w:space="0" w:color="auto"/>
                        <w:left w:val="none" w:sz="0" w:space="0" w:color="auto"/>
                        <w:bottom w:val="none" w:sz="0" w:space="0" w:color="auto"/>
                        <w:right w:val="none" w:sz="0" w:space="0" w:color="auto"/>
                      </w:divBdr>
                    </w:div>
                    <w:div w:id="210653971">
                      <w:marLeft w:val="0"/>
                      <w:marRight w:val="0"/>
                      <w:marTop w:val="0"/>
                      <w:marBottom w:val="0"/>
                      <w:divBdr>
                        <w:top w:val="none" w:sz="0" w:space="0" w:color="auto"/>
                        <w:left w:val="none" w:sz="0" w:space="0" w:color="auto"/>
                        <w:bottom w:val="none" w:sz="0" w:space="0" w:color="auto"/>
                        <w:right w:val="none" w:sz="0" w:space="0" w:color="auto"/>
                      </w:divBdr>
                    </w:div>
                    <w:div w:id="360520691">
                      <w:marLeft w:val="0"/>
                      <w:marRight w:val="0"/>
                      <w:marTop w:val="0"/>
                      <w:marBottom w:val="0"/>
                      <w:divBdr>
                        <w:top w:val="none" w:sz="0" w:space="0" w:color="auto"/>
                        <w:left w:val="none" w:sz="0" w:space="0" w:color="auto"/>
                        <w:bottom w:val="none" w:sz="0" w:space="0" w:color="auto"/>
                        <w:right w:val="none" w:sz="0" w:space="0" w:color="auto"/>
                      </w:divBdr>
                    </w:div>
                    <w:div w:id="1262682395">
                      <w:marLeft w:val="0"/>
                      <w:marRight w:val="0"/>
                      <w:marTop w:val="0"/>
                      <w:marBottom w:val="0"/>
                      <w:divBdr>
                        <w:top w:val="none" w:sz="0" w:space="0" w:color="auto"/>
                        <w:left w:val="none" w:sz="0" w:space="0" w:color="auto"/>
                        <w:bottom w:val="none" w:sz="0" w:space="0" w:color="auto"/>
                        <w:right w:val="none" w:sz="0" w:space="0" w:color="auto"/>
                      </w:divBdr>
                    </w:div>
                    <w:div w:id="1717388514">
                      <w:marLeft w:val="0"/>
                      <w:marRight w:val="0"/>
                      <w:marTop w:val="0"/>
                      <w:marBottom w:val="0"/>
                      <w:divBdr>
                        <w:top w:val="none" w:sz="0" w:space="0" w:color="auto"/>
                        <w:left w:val="none" w:sz="0" w:space="0" w:color="auto"/>
                        <w:bottom w:val="none" w:sz="0" w:space="0" w:color="auto"/>
                        <w:right w:val="none" w:sz="0" w:space="0" w:color="auto"/>
                      </w:divBdr>
                    </w:div>
                    <w:div w:id="916357046">
                      <w:marLeft w:val="0"/>
                      <w:marRight w:val="0"/>
                      <w:marTop w:val="0"/>
                      <w:marBottom w:val="0"/>
                      <w:divBdr>
                        <w:top w:val="none" w:sz="0" w:space="0" w:color="auto"/>
                        <w:left w:val="none" w:sz="0" w:space="0" w:color="auto"/>
                        <w:bottom w:val="none" w:sz="0" w:space="0" w:color="auto"/>
                        <w:right w:val="none" w:sz="0" w:space="0" w:color="auto"/>
                      </w:divBdr>
                    </w:div>
                    <w:div w:id="481578681">
                      <w:marLeft w:val="0"/>
                      <w:marRight w:val="0"/>
                      <w:marTop w:val="0"/>
                      <w:marBottom w:val="0"/>
                      <w:divBdr>
                        <w:top w:val="none" w:sz="0" w:space="0" w:color="auto"/>
                        <w:left w:val="none" w:sz="0" w:space="0" w:color="auto"/>
                        <w:bottom w:val="none" w:sz="0" w:space="0" w:color="auto"/>
                        <w:right w:val="none" w:sz="0" w:space="0" w:color="auto"/>
                      </w:divBdr>
                    </w:div>
                    <w:div w:id="705104772">
                      <w:marLeft w:val="0"/>
                      <w:marRight w:val="0"/>
                      <w:marTop w:val="0"/>
                      <w:marBottom w:val="0"/>
                      <w:divBdr>
                        <w:top w:val="none" w:sz="0" w:space="0" w:color="auto"/>
                        <w:left w:val="none" w:sz="0" w:space="0" w:color="auto"/>
                        <w:bottom w:val="none" w:sz="0" w:space="0" w:color="auto"/>
                        <w:right w:val="none" w:sz="0" w:space="0" w:color="auto"/>
                      </w:divBdr>
                    </w:div>
                    <w:div w:id="1673411248">
                      <w:marLeft w:val="0"/>
                      <w:marRight w:val="0"/>
                      <w:marTop w:val="0"/>
                      <w:marBottom w:val="0"/>
                      <w:divBdr>
                        <w:top w:val="none" w:sz="0" w:space="0" w:color="auto"/>
                        <w:left w:val="none" w:sz="0" w:space="0" w:color="auto"/>
                        <w:bottom w:val="none" w:sz="0" w:space="0" w:color="auto"/>
                        <w:right w:val="none" w:sz="0" w:space="0" w:color="auto"/>
                      </w:divBdr>
                    </w:div>
                    <w:div w:id="396635928">
                      <w:marLeft w:val="0"/>
                      <w:marRight w:val="0"/>
                      <w:marTop w:val="0"/>
                      <w:marBottom w:val="0"/>
                      <w:divBdr>
                        <w:top w:val="none" w:sz="0" w:space="0" w:color="auto"/>
                        <w:left w:val="none" w:sz="0" w:space="0" w:color="auto"/>
                        <w:bottom w:val="none" w:sz="0" w:space="0" w:color="auto"/>
                        <w:right w:val="none" w:sz="0" w:space="0" w:color="auto"/>
                      </w:divBdr>
                    </w:div>
                    <w:div w:id="1034843151">
                      <w:marLeft w:val="0"/>
                      <w:marRight w:val="0"/>
                      <w:marTop w:val="0"/>
                      <w:marBottom w:val="0"/>
                      <w:divBdr>
                        <w:top w:val="none" w:sz="0" w:space="0" w:color="auto"/>
                        <w:left w:val="none" w:sz="0" w:space="0" w:color="auto"/>
                        <w:bottom w:val="none" w:sz="0" w:space="0" w:color="auto"/>
                        <w:right w:val="none" w:sz="0" w:space="0" w:color="auto"/>
                      </w:divBdr>
                    </w:div>
                    <w:div w:id="28461171">
                      <w:marLeft w:val="0"/>
                      <w:marRight w:val="0"/>
                      <w:marTop w:val="0"/>
                      <w:marBottom w:val="0"/>
                      <w:divBdr>
                        <w:top w:val="none" w:sz="0" w:space="0" w:color="auto"/>
                        <w:left w:val="none" w:sz="0" w:space="0" w:color="auto"/>
                        <w:bottom w:val="none" w:sz="0" w:space="0" w:color="auto"/>
                        <w:right w:val="none" w:sz="0" w:space="0" w:color="auto"/>
                      </w:divBdr>
                    </w:div>
                    <w:div w:id="151875445">
                      <w:marLeft w:val="0"/>
                      <w:marRight w:val="0"/>
                      <w:marTop w:val="0"/>
                      <w:marBottom w:val="0"/>
                      <w:divBdr>
                        <w:top w:val="none" w:sz="0" w:space="0" w:color="auto"/>
                        <w:left w:val="none" w:sz="0" w:space="0" w:color="auto"/>
                        <w:bottom w:val="none" w:sz="0" w:space="0" w:color="auto"/>
                        <w:right w:val="none" w:sz="0" w:space="0" w:color="auto"/>
                      </w:divBdr>
                    </w:div>
                    <w:div w:id="2058123598">
                      <w:marLeft w:val="0"/>
                      <w:marRight w:val="0"/>
                      <w:marTop w:val="0"/>
                      <w:marBottom w:val="0"/>
                      <w:divBdr>
                        <w:top w:val="none" w:sz="0" w:space="0" w:color="auto"/>
                        <w:left w:val="none" w:sz="0" w:space="0" w:color="auto"/>
                        <w:bottom w:val="none" w:sz="0" w:space="0" w:color="auto"/>
                        <w:right w:val="none" w:sz="0" w:space="0" w:color="auto"/>
                      </w:divBdr>
                    </w:div>
                    <w:div w:id="1578977902">
                      <w:marLeft w:val="0"/>
                      <w:marRight w:val="0"/>
                      <w:marTop w:val="0"/>
                      <w:marBottom w:val="0"/>
                      <w:divBdr>
                        <w:top w:val="none" w:sz="0" w:space="0" w:color="auto"/>
                        <w:left w:val="none" w:sz="0" w:space="0" w:color="auto"/>
                        <w:bottom w:val="none" w:sz="0" w:space="0" w:color="auto"/>
                        <w:right w:val="none" w:sz="0" w:space="0" w:color="auto"/>
                      </w:divBdr>
                    </w:div>
                    <w:div w:id="2088919049">
                      <w:marLeft w:val="0"/>
                      <w:marRight w:val="0"/>
                      <w:marTop w:val="0"/>
                      <w:marBottom w:val="0"/>
                      <w:divBdr>
                        <w:top w:val="none" w:sz="0" w:space="0" w:color="auto"/>
                        <w:left w:val="none" w:sz="0" w:space="0" w:color="auto"/>
                        <w:bottom w:val="none" w:sz="0" w:space="0" w:color="auto"/>
                        <w:right w:val="none" w:sz="0" w:space="0" w:color="auto"/>
                      </w:divBdr>
                    </w:div>
                    <w:div w:id="1860924852">
                      <w:marLeft w:val="0"/>
                      <w:marRight w:val="0"/>
                      <w:marTop w:val="0"/>
                      <w:marBottom w:val="0"/>
                      <w:divBdr>
                        <w:top w:val="none" w:sz="0" w:space="0" w:color="auto"/>
                        <w:left w:val="none" w:sz="0" w:space="0" w:color="auto"/>
                        <w:bottom w:val="none" w:sz="0" w:space="0" w:color="auto"/>
                        <w:right w:val="none" w:sz="0" w:space="0" w:color="auto"/>
                      </w:divBdr>
                    </w:div>
                    <w:div w:id="696585946">
                      <w:marLeft w:val="0"/>
                      <w:marRight w:val="0"/>
                      <w:marTop w:val="0"/>
                      <w:marBottom w:val="0"/>
                      <w:divBdr>
                        <w:top w:val="none" w:sz="0" w:space="0" w:color="auto"/>
                        <w:left w:val="none" w:sz="0" w:space="0" w:color="auto"/>
                        <w:bottom w:val="none" w:sz="0" w:space="0" w:color="auto"/>
                        <w:right w:val="none" w:sz="0" w:space="0" w:color="auto"/>
                      </w:divBdr>
                    </w:div>
                    <w:div w:id="1248811606">
                      <w:marLeft w:val="0"/>
                      <w:marRight w:val="0"/>
                      <w:marTop w:val="0"/>
                      <w:marBottom w:val="0"/>
                      <w:divBdr>
                        <w:top w:val="none" w:sz="0" w:space="0" w:color="auto"/>
                        <w:left w:val="none" w:sz="0" w:space="0" w:color="auto"/>
                        <w:bottom w:val="none" w:sz="0" w:space="0" w:color="auto"/>
                        <w:right w:val="none" w:sz="0" w:space="0" w:color="auto"/>
                      </w:divBdr>
                    </w:div>
                    <w:div w:id="1211645674">
                      <w:marLeft w:val="0"/>
                      <w:marRight w:val="0"/>
                      <w:marTop w:val="0"/>
                      <w:marBottom w:val="0"/>
                      <w:divBdr>
                        <w:top w:val="none" w:sz="0" w:space="0" w:color="auto"/>
                        <w:left w:val="none" w:sz="0" w:space="0" w:color="auto"/>
                        <w:bottom w:val="none" w:sz="0" w:space="0" w:color="auto"/>
                        <w:right w:val="none" w:sz="0" w:space="0" w:color="auto"/>
                      </w:divBdr>
                    </w:div>
                    <w:div w:id="652179078">
                      <w:marLeft w:val="0"/>
                      <w:marRight w:val="0"/>
                      <w:marTop w:val="0"/>
                      <w:marBottom w:val="0"/>
                      <w:divBdr>
                        <w:top w:val="none" w:sz="0" w:space="0" w:color="auto"/>
                        <w:left w:val="none" w:sz="0" w:space="0" w:color="auto"/>
                        <w:bottom w:val="none" w:sz="0" w:space="0" w:color="auto"/>
                        <w:right w:val="none" w:sz="0" w:space="0" w:color="auto"/>
                      </w:divBdr>
                    </w:div>
                    <w:div w:id="190460698">
                      <w:marLeft w:val="0"/>
                      <w:marRight w:val="0"/>
                      <w:marTop w:val="0"/>
                      <w:marBottom w:val="0"/>
                      <w:divBdr>
                        <w:top w:val="none" w:sz="0" w:space="0" w:color="auto"/>
                        <w:left w:val="none" w:sz="0" w:space="0" w:color="auto"/>
                        <w:bottom w:val="none" w:sz="0" w:space="0" w:color="auto"/>
                        <w:right w:val="none" w:sz="0" w:space="0" w:color="auto"/>
                      </w:divBdr>
                    </w:div>
                    <w:div w:id="24910798">
                      <w:marLeft w:val="0"/>
                      <w:marRight w:val="0"/>
                      <w:marTop w:val="0"/>
                      <w:marBottom w:val="0"/>
                      <w:divBdr>
                        <w:top w:val="none" w:sz="0" w:space="0" w:color="auto"/>
                        <w:left w:val="none" w:sz="0" w:space="0" w:color="auto"/>
                        <w:bottom w:val="none" w:sz="0" w:space="0" w:color="auto"/>
                        <w:right w:val="none" w:sz="0" w:space="0" w:color="auto"/>
                      </w:divBdr>
                    </w:div>
                    <w:div w:id="825778610">
                      <w:marLeft w:val="0"/>
                      <w:marRight w:val="0"/>
                      <w:marTop w:val="0"/>
                      <w:marBottom w:val="0"/>
                      <w:divBdr>
                        <w:top w:val="none" w:sz="0" w:space="0" w:color="auto"/>
                        <w:left w:val="none" w:sz="0" w:space="0" w:color="auto"/>
                        <w:bottom w:val="none" w:sz="0" w:space="0" w:color="auto"/>
                        <w:right w:val="none" w:sz="0" w:space="0" w:color="auto"/>
                      </w:divBdr>
                    </w:div>
                    <w:div w:id="323702603">
                      <w:marLeft w:val="0"/>
                      <w:marRight w:val="0"/>
                      <w:marTop w:val="0"/>
                      <w:marBottom w:val="0"/>
                      <w:divBdr>
                        <w:top w:val="none" w:sz="0" w:space="0" w:color="auto"/>
                        <w:left w:val="none" w:sz="0" w:space="0" w:color="auto"/>
                        <w:bottom w:val="none" w:sz="0" w:space="0" w:color="auto"/>
                        <w:right w:val="none" w:sz="0" w:space="0" w:color="auto"/>
                      </w:divBdr>
                    </w:div>
                    <w:div w:id="296375554">
                      <w:marLeft w:val="0"/>
                      <w:marRight w:val="0"/>
                      <w:marTop w:val="0"/>
                      <w:marBottom w:val="0"/>
                      <w:divBdr>
                        <w:top w:val="none" w:sz="0" w:space="0" w:color="auto"/>
                        <w:left w:val="none" w:sz="0" w:space="0" w:color="auto"/>
                        <w:bottom w:val="none" w:sz="0" w:space="0" w:color="auto"/>
                        <w:right w:val="none" w:sz="0" w:space="0" w:color="auto"/>
                      </w:divBdr>
                    </w:div>
                    <w:div w:id="1624265298">
                      <w:marLeft w:val="0"/>
                      <w:marRight w:val="0"/>
                      <w:marTop w:val="0"/>
                      <w:marBottom w:val="0"/>
                      <w:divBdr>
                        <w:top w:val="none" w:sz="0" w:space="0" w:color="auto"/>
                        <w:left w:val="none" w:sz="0" w:space="0" w:color="auto"/>
                        <w:bottom w:val="none" w:sz="0" w:space="0" w:color="auto"/>
                        <w:right w:val="none" w:sz="0" w:space="0" w:color="auto"/>
                      </w:divBdr>
                    </w:div>
                    <w:div w:id="1170174860">
                      <w:marLeft w:val="0"/>
                      <w:marRight w:val="0"/>
                      <w:marTop w:val="0"/>
                      <w:marBottom w:val="0"/>
                      <w:divBdr>
                        <w:top w:val="none" w:sz="0" w:space="0" w:color="auto"/>
                        <w:left w:val="none" w:sz="0" w:space="0" w:color="auto"/>
                        <w:bottom w:val="none" w:sz="0" w:space="0" w:color="auto"/>
                        <w:right w:val="none" w:sz="0" w:space="0" w:color="auto"/>
                      </w:divBdr>
                    </w:div>
                    <w:div w:id="1765833296">
                      <w:marLeft w:val="0"/>
                      <w:marRight w:val="0"/>
                      <w:marTop w:val="0"/>
                      <w:marBottom w:val="0"/>
                      <w:divBdr>
                        <w:top w:val="none" w:sz="0" w:space="0" w:color="auto"/>
                        <w:left w:val="none" w:sz="0" w:space="0" w:color="auto"/>
                        <w:bottom w:val="none" w:sz="0" w:space="0" w:color="auto"/>
                        <w:right w:val="none" w:sz="0" w:space="0" w:color="auto"/>
                      </w:divBdr>
                    </w:div>
                    <w:div w:id="1856650531">
                      <w:marLeft w:val="0"/>
                      <w:marRight w:val="0"/>
                      <w:marTop w:val="0"/>
                      <w:marBottom w:val="0"/>
                      <w:divBdr>
                        <w:top w:val="none" w:sz="0" w:space="0" w:color="auto"/>
                        <w:left w:val="none" w:sz="0" w:space="0" w:color="auto"/>
                        <w:bottom w:val="none" w:sz="0" w:space="0" w:color="auto"/>
                        <w:right w:val="none" w:sz="0" w:space="0" w:color="auto"/>
                      </w:divBdr>
                    </w:div>
                    <w:div w:id="168378131">
                      <w:marLeft w:val="0"/>
                      <w:marRight w:val="0"/>
                      <w:marTop w:val="0"/>
                      <w:marBottom w:val="0"/>
                      <w:divBdr>
                        <w:top w:val="none" w:sz="0" w:space="0" w:color="auto"/>
                        <w:left w:val="none" w:sz="0" w:space="0" w:color="auto"/>
                        <w:bottom w:val="none" w:sz="0" w:space="0" w:color="auto"/>
                        <w:right w:val="none" w:sz="0" w:space="0" w:color="auto"/>
                      </w:divBdr>
                    </w:div>
                    <w:div w:id="1267040184">
                      <w:marLeft w:val="0"/>
                      <w:marRight w:val="0"/>
                      <w:marTop w:val="0"/>
                      <w:marBottom w:val="0"/>
                      <w:divBdr>
                        <w:top w:val="none" w:sz="0" w:space="0" w:color="auto"/>
                        <w:left w:val="none" w:sz="0" w:space="0" w:color="auto"/>
                        <w:bottom w:val="none" w:sz="0" w:space="0" w:color="auto"/>
                        <w:right w:val="none" w:sz="0" w:space="0" w:color="auto"/>
                      </w:divBdr>
                    </w:div>
                    <w:div w:id="1911111363">
                      <w:marLeft w:val="0"/>
                      <w:marRight w:val="0"/>
                      <w:marTop w:val="0"/>
                      <w:marBottom w:val="0"/>
                      <w:divBdr>
                        <w:top w:val="none" w:sz="0" w:space="0" w:color="auto"/>
                        <w:left w:val="none" w:sz="0" w:space="0" w:color="auto"/>
                        <w:bottom w:val="none" w:sz="0" w:space="0" w:color="auto"/>
                        <w:right w:val="none" w:sz="0" w:space="0" w:color="auto"/>
                      </w:divBdr>
                    </w:div>
                    <w:div w:id="1519738793">
                      <w:marLeft w:val="0"/>
                      <w:marRight w:val="0"/>
                      <w:marTop w:val="0"/>
                      <w:marBottom w:val="0"/>
                      <w:divBdr>
                        <w:top w:val="none" w:sz="0" w:space="0" w:color="auto"/>
                        <w:left w:val="none" w:sz="0" w:space="0" w:color="auto"/>
                        <w:bottom w:val="none" w:sz="0" w:space="0" w:color="auto"/>
                        <w:right w:val="none" w:sz="0" w:space="0" w:color="auto"/>
                      </w:divBdr>
                    </w:div>
                    <w:div w:id="1774940248">
                      <w:marLeft w:val="0"/>
                      <w:marRight w:val="0"/>
                      <w:marTop w:val="0"/>
                      <w:marBottom w:val="0"/>
                      <w:divBdr>
                        <w:top w:val="none" w:sz="0" w:space="0" w:color="auto"/>
                        <w:left w:val="none" w:sz="0" w:space="0" w:color="auto"/>
                        <w:bottom w:val="none" w:sz="0" w:space="0" w:color="auto"/>
                        <w:right w:val="none" w:sz="0" w:space="0" w:color="auto"/>
                      </w:divBdr>
                    </w:div>
                    <w:div w:id="2066221671">
                      <w:marLeft w:val="0"/>
                      <w:marRight w:val="0"/>
                      <w:marTop w:val="0"/>
                      <w:marBottom w:val="0"/>
                      <w:divBdr>
                        <w:top w:val="none" w:sz="0" w:space="0" w:color="auto"/>
                        <w:left w:val="none" w:sz="0" w:space="0" w:color="auto"/>
                        <w:bottom w:val="none" w:sz="0" w:space="0" w:color="auto"/>
                        <w:right w:val="none" w:sz="0" w:space="0" w:color="auto"/>
                      </w:divBdr>
                    </w:div>
                    <w:div w:id="258293784">
                      <w:marLeft w:val="0"/>
                      <w:marRight w:val="0"/>
                      <w:marTop w:val="0"/>
                      <w:marBottom w:val="0"/>
                      <w:divBdr>
                        <w:top w:val="none" w:sz="0" w:space="0" w:color="auto"/>
                        <w:left w:val="none" w:sz="0" w:space="0" w:color="auto"/>
                        <w:bottom w:val="none" w:sz="0" w:space="0" w:color="auto"/>
                        <w:right w:val="none" w:sz="0" w:space="0" w:color="auto"/>
                      </w:divBdr>
                    </w:div>
                    <w:div w:id="1623919225">
                      <w:marLeft w:val="0"/>
                      <w:marRight w:val="0"/>
                      <w:marTop w:val="0"/>
                      <w:marBottom w:val="0"/>
                      <w:divBdr>
                        <w:top w:val="none" w:sz="0" w:space="0" w:color="auto"/>
                        <w:left w:val="none" w:sz="0" w:space="0" w:color="auto"/>
                        <w:bottom w:val="none" w:sz="0" w:space="0" w:color="auto"/>
                        <w:right w:val="none" w:sz="0" w:space="0" w:color="auto"/>
                      </w:divBdr>
                    </w:div>
                    <w:div w:id="1364209377">
                      <w:marLeft w:val="0"/>
                      <w:marRight w:val="0"/>
                      <w:marTop w:val="0"/>
                      <w:marBottom w:val="0"/>
                      <w:divBdr>
                        <w:top w:val="none" w:sz="0" w:space="0" w:color="auto"/>
                        <w:left w:val="none" w:sz="0" w:space="0" w:color="auto"/>
                        <w:bottom w:val="none" w:sz="0" w:space="0" w:color="auto"/>
                        <w:right w:val="none" w:sz="0" w:space="0" w:color="auto"/>
                      </w:divBdr>
                    </w:div>
                    <w:div w:id="2020347320">
                      <w:marLeft w:val="0"/>
                      <w:marRight w:val="0"/>
                      <w:marTop w:val="0"/>
                      <w:marBottom w:val="0"/>
                      <w:divBdr>
                        <w:top w:val="none" w:sz="0" w:space="0" w:color="auto"/>
                        <w:left w:val="none" w:sz="0" w:space="0" w:color="auto"/>
                        <w:bottom w:val="none" w:sz="0" w:space="0" w:color="auto"/>
                        <w:right w:val="none" w:sz="0" w:space="0" w:color="auto"/>
                      </w:divBdr>
                    </w:div>
                    <w:div w:id="1616254353">
                      <w:marLeft w:val="0"/>
                      <w:marRight w:val="0"/>
                      <w:marTop w:val="0"/>
                      <w:marBottom w:val="0"/>
                      <w:divBdr>
                        <w:top w:val="none" w:sz="0" w:space="0" w:color="auto"/>
                        <w:left w:val="none" w:sz="0" w:space="0" w:color="auto"/>
                        <w:bottom w:val="none" w:sz="0" w:space="0" w:color="auto"/>
                        <w:right w:val="none" w:sz="0" w:space="0" w:color="auto"/>
                      </w:divBdr>
                    </w:div>
                    <w:div w:id="2038309609">
                      <w:marLeft w:val="0"/>
                      <w:marRight w:val="0"/>
                      <w:marTop w:val="0"/>
                      <w:marBottom w:val="0"/>
                      <w:divBdr>
                        <w:top w:val="none" w:sz="0" w:space="0" w:color="auto"/>
                        <w:left w:val="none" w:sz="0" w:space="0" w:color="auto"/>
                        <w:bottom w:val="none" w:sz="0" w:space="0" w:color="auto"/>
                        <w:right w:val="none" w:sz="0" w:space="0" w:color="auto"/>
                      </w:divBdr>
                    </w:div>
                    <w:div w:id="1701852723">
                      <w:marLeft w:val="0"/>
                      <w:marRight w:val="0"/>
                      <w:marTop w:val="0"/>
                      <w:marBottom w:val="0"/>
                      <w:divBdr>
                        <w:top w:val="none" w:sz="0" w:space="0" w:color="auto"/>
                        <w:left w:val="none" w:sz="0" w:space="0" w:color="auto"/>
                        <w:bottom w:val="none" w:sz="0" w:space="0" w:color="auto"/>
                        <w:right w:val="none" w:sz="0" w:space="0" w:color="auto"/>
                      </w:divBdr>
                    </w:div>
                    <w:div w:id="1823692647">
                      <w:marLeft w:val="0"/>
                      <w:marRight w:val="0"/>
                      <w:marTop w:val="0"/>
                      <w:marBottom w:val="0"/>
                      <w:divBdr>
                        <w:top w:val="none" w:sz="0" w:space="0" w:color="auto"/>
                        <w:left w:val="none" w:sz="0" w:space="0" w:color="auto"/>
                        <w:bottom w:val="none" w:sz="0" w:space="0" w:color="auto"/>
                        <w:right w:val="none" w:sz="0" w:space="0" w:color="auto"/>
                      </w:divBdr>
                    </w:div>
                    <w:div w:id="947661556">
                      <w:marLeft w:val="0"/>
                      <w:marRight w:val="0"/>
                      <w:marTop w:val="0"/>
                      <w:marBottom w:val="0"/>
                      <w:divBdr>
                        <w:top w:val="none" w:sz="0" w:space="0" w:color="auto"/>
                        <w:left w:val="none" w:sz="0" w:space="0" w:color="auto"/>
                        <w:bottom w:val="none" w:sz="0" w:space="0" w:color="auto"/>
                        <w:right w:val="none" w:sz="0" w:space="0" w:color="auto"/>
                      </w:divBdr>
                    </w:div>
                    <w:div w:id="1775591274">
                      <w:marLeft w:val="0"/>
                      <w:marRight w:val="0"/>
                      <w:marTop w:val="0"/>
                      <w:marBottom w:val="0"/>
                      <w:divBdr>
                        <w:top w:val="none" w:sz="0" w:space="0" w:color="auto"/>
                        <w:left w:val="none" w:sz="0" w:space="0" w:color="auto"/>
                        <w:bottom w:val="none" w:sz="0" w:space="0" w:color="auto"/>
                        <w:right w:val="none" w:sz="0" w:space="0" w:color="auto"/>
                      </w:divBdr>
                    </w:div>
                    <w:div w:id="20718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7A729FEEE709642A2981E7AF7450CF3" ma:contentTypeVersion="12" ma:contentTypeDescription="Create a new document." ma:contentTypeScope="" ma:versionID="f7c2371fd1fdbff040b43c58a823df4e">
  <xsd:schema xmlns:xsd="http://www.w3.org/2001/XMLSchema" xmlns:xs="http://www.w3.org/2001/XMLSchema" xmlns:p="http://schemas.microsoft.com/office/2006/metadata/properties" xmlns:ns2="eca567c7-87ef-4eaa-8ae2-6050154f0340" xmlns:ns3="88702836-1b14-4e2e-83af-ff7ab07f817e" targetNamespace="http://schemas.microsoft.com/office/2006/metadata/properties" ma:root="true" ma:fieldsID="533946f85b102f024b5d7c445931c21c" ns2:_="" ns3:_="">
    <xsd:import namespace="eca567c7-87ef-4eaa-8ae2-6050154f0340"/>
    <xsd:import namespace="88702836-1b14-4e2e-83af-ff7ab07f81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a567c7-87ef-4eaa-8ae2-6050154f03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4443f73-8e84-44ff-9bdc-b75100aa464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702836-1b14-4e2e-83af-ff7ab07f817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8ca79e7-523d-4aa6-a273-5fedb1d46f2c}" ma:internalName="TaxCatchAll" ma:showField="CatchAllData" ma:web="88702836-1b14-4e2e-83af-ff7ab07f81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ca567c7-87ef-4eaa-8ae2-6050154f0340">
      <Terms xmlns="http://schemas.microsoft.com/office/infopath/2007/PartnerControls"/>
    </lcf76f155ced4ddcb4097134ff3c332f>
    <TaxCatchAll xmlns="88702836-1b14-4e2e-83af-ff7ab07f817e" xsi:nil="true"/>
  </documentManagement>
</p:properties>
</file>

<file path=customXml/itemProps1.xml><?xml version="1.0" encoding="utf-8"?>
<ds:datastoreItem xmlns:ds="http://schemas.openxmlformats.org/officeDocument/2006/customXml" ds:itemID="{6C85A1B7-C4E8-4D6D-B925-121ACE6B30C1}">
  <ds:schemaRefs>
    <ds:schemaRef ds:uri="http://schemas.openxmlformats.org/officeDocument/2006/bibliography"/>
  </ds:schemaRefs>
</ds:datastoreItem>
</file>

<file path=customXml/itemProps2.xml><?xml version="1.0" encoding="utf-8"?>
<ds:datastoreItem xmlns:ds="http://schemas.openxmlformats.org/officeDocument/2006/customXml" ds:itemID="{9B01130C-E913-4F20-BCCC-DFD2EFE38678}"/>
</file>

<file path=customXml/itemProps3.xml><?xml version="1.0" encoding="utf-8"?>
<ds:datastoreItem xmlns:ds="http://schemas.openxmlformats.org/officeDocument/2006/customXml" ds:itemID="{F1A36A84-23C5-4DEA-9368-461F04710F8C}"/>
</file>

<file path=customXml/itemProps4.xml><?xml version="1.0" encoding="utf-8"?>
<ds:datastoreItem xmlns:ds="http://schemas.openxmlformats.org/officeDocument/2006/customXml" ds:itemID="{2A6F6E75-2827-4B28-B918-07700279917F}"/>
</file>

<file path=docProps/app.xml><?xml version="1.0" encoding="utf-8"?>
<Properties xmlns="http://schemas.openxmlformats.org/officeDocument/2006/extended-properties" xmlns:vt="http://schemas.openxmlformats.org/officeDocument/2006/docPropsVTypes">
  <Template>Normal</Template>
  <TotalTime>98</TotalTime>
  <Pages>5</Pages>
  <Words>811</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dc:creator>
  <cp:keywords/>
  <dc:description/>
  <cp:lastModifiedBy>head</cp:lastModifiedBy>
  <cp:revision>6</cp:revision>
  <dcterms:created xsi:type="dcterms:W3CDTF">2025-11-05T12:06:00Z</dcterms:created>
  <dcterms:modified xsi:type="dcterms:W3CDTF">2025-11-05T21:39:00Z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0x01010087A729FEEE709642A2981E7AF7450CF3</vt:lpwstr>
  </property>
</Properties>
</file>